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2C" w:rsidRDefault="004D1E2C" w:rsidP="004D1E2C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2015年3月第2周国际硫大事清单</w:t>
      </w:r>
    </w:p>
    <w:p w:rsidR="004D1E2C" w:rsidRPr="00D65B61" w:rsidRDefault="004D1E2C" w:rsidP="004D1E2C">
      <w:pPr>
        <w:spacing w:line="560" w:lineRule="exact"/>
      </w:pPr>
    </w:p>
    <w:p w:rsidR="004D1E2C" w:rsidRDefault="004D1E2C" w:rsidP="004D1E2C">
      <w:pPr>
        <w:spacing w:line="560" w:lineRule="exact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一、要闻概览</w:t>
      </w:r>
    </w:p>
    <w:p w:rsidR="004358AB" w:rsidRDefault="004D1E2C" w:rsidP="00D23838">
      <w:pPr>
        <w:spacing w:line="220" w:lineRule="atLeast"/>
      </w:pPr>
      <w:r>
        <w:rPr>
          <w:rFonts w:hint="eastAsia"/>
        </w:rPr>
        <w:t xml:space="preserve">1. </w:t>
      </w:r>
      <w:r>
        <w:rPr>
          <w:rFonts w:hint="eastAsia"/>
        </w:rPr>
        <w:t>沙特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Aramco</w:t>
      </w:r>
      <w:bookmarkStart w:id="0" w:name="OLE_LINK21"/>
      <w:bookmarkStart w:id="1" w:name="OLE_LINK22"/>
      <w:proofErr w:type="spellEnd"/>
      <w:r w:rsidR="00D23838">
        <w:rPr>
          <w:rFonts w:hint="eastAsia"/>
        </w:rPr>
        <w:t>发布了四月份硫磺报价在</w:t>
      </w:r>
      <w:r w:rsidR="00D23838">
        <w:rPr>
          <w:rFonts w:hint="eastAsia"/>
        </w:rPr>
        <w:t>165</w:t>
      </w:r>
      <w:bookmarkStart w:id="2" w:name="OLE_LINK1"/>
      <w:bookmarkStart w:id="3" w:name="OLE_LINK2"/>
      <w:r w:rsidR="00D23838">
        <w:rPr>
          <w:rFonts w:hint="eastAsia"/>
        </w:rPr>
        <w:t>美元</w:t>
      </w:r>
      <w:r w:rsidR="00D23838">
        <w:rPr>
          <w:rFonts w:hint="eastAsia"/>
        </w:rPr>
        <w:t>/</w:t>
      </w:r>
      <w:r w:rsidR="00D23838">
        <w:rPr>
          <w:rFonts w:hint="eastAsia"/>
        </w:rPr>
        <w:t>吨</w:t>
      </w:r>
      <w:r w:rsidR="00D23838">
        <w:rPr>
          <w:rFonts w:hint="eastAsia"/>
        </w:rPr>
        <w:t xml:space="preserve"> fob</w:t>
      </w:r>
      <w:bookmarkEnd w:id="2"/>
      <w:bookmarkEnd w:id="3"/>
      <w:r w:rsidR="00D23838">
        <w:rPr>
          <w:rFonts w:hint="eastAsia"/>
        </w:rPr>
        <w:t>，环比下降</w:t>
      </w:r>
      <w:r w:rsidR="00D23838">
        <w:rPr>
          <w:rFonts w:hint="eastAsia"/>
        </w:rPr>
        <w:t>10</w:t>
      </w:r>
      <w:r w:rsidR="00D23838">
        <w:rPr>
          <w:rFonts w:hint="eastAsia"/>
        </w:rPr>
        <w:t>美元</w:t>
      </w:r>
      <w:r w:rsidR="00D23838">
        <w:rPr>
          <w:rFonts w:hint="eastAsia"/>
        </w:rPr>
        <w:t>/</w:t>
      </w:r>
      <w:r w:rsidR="00D23838">
        <w:rPr>
          <w:rFonts w:hint="eastAsia"/>
        </w:rPr>
        <w:t>吨</w:t>
      </w:r>
      <w:r w:rsidR="00D23838">
        <w:rPr>
          <w:rFonts w:hint="eastAsia"/>
        </w:rPr>
        <w:t xml:space="preserve"> fob</w:t>
      </w:r>
      <w:r w:rsidR="00D23838">
        <w:rPr>
          <w:rFonts w:hint="eastAsia"/>
        </w:rPr>
        <w:t>。</w:t>
      </w:r>
    </w:p>
    <w:bookmarkEnd w:id="0"/>
    <w:bookmarkEnd w:id="1"/>
    <w:p w:rsidR="00D23838" w:rsidRDefault="00D23838" w:rsidP="00D23838">
      <w:pPr>
        <w:spacing w:line="220" w:lineRule="atLeast"/>
      </w:pPr>
      <w:r>
        <w:rPr>
          <w:rFonts w:hint="eastAsia"/>
        </w:rPr>
        <w:t>2.</w:t>
      </w:r>
      <w:r w:rsidR="00A10516">
        <w:rPr>
          <w:rFonts w:hint="eastAsia"/>
        </w:rPr>
        <w:t xml:space="preserve"> </w:t>
      </w:r>
      <w:proofErr w:type="spellStart"/>
      <w:r>
        <w:rPr>
          <w:rFonts w:hint="eastAsia"/>
        </w:rPr>
        <w:t>Trammo</w:t>
      </w:r>
      <w:proofErr w:type="spellEnd"/>
      <w:r>
        <w:rPr>
          <w:rFonts w:hint="eastAsia"/>
        </w:rPr>
        <w:t>卖了三船的硫磺给中国，价格在</w:t>
      </w:r>
      <w:r>
        <w:rPr>
          <w:rFonts w:hint="eastAsia"/>
        </w:rPr>
        <w:t>170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D23838" w:rsidRDefault="00D23838" w:rsidP="00D23838">
      <w:pPr>
        <w:spacing w:line="220" w:lineRule="atLeast"/>
      </w:pPr>
      <w:r>
        <w:rPr>
          <w:rFonts w:hint="eastAsia"/>
        </w:rPr>
        <w:t>3.</w:t>
      </w:r>
      <w:r w:rsidR="00A10516">
        <w:rPr>
          <w:rFonts w:hint="eastAsia"/>
        </w:rPr>
        <w:t xml:space="preserve"> </w:t>
      </w:r>
      <w:bookmarkStart w:id="4" w:name="OLE_LINK13"/>
      <w:bookmarkStart w:id="5" w:name="OLE_LINK14"/>
      <w:r w:rsidR="00921F83">
        <w:rPr>
          <w:rFonts w:hint="eastAsia"/>
        </w:rPr>
        <w:t>Swiss Singapore</w:t>
      </w:r>
      <w:r>
        <w:rPr>
          <w:rFonts w:hint="eastAsia"/>
        </w:rPr>
        <w:t>赢得了</w:t>
      </w:r>
      <w:r w:rsidR="00921F83">
        <w:rPr>
          <w:rFonts w:hint="eastAsia"/>
        </w:rPr>
        <w:t>MMTC</w:t>
      </w:r>
      <w:r>
        <w:rPr>
          <w:rFonts w:hint="eastAsia"/>
        </w:rPr>
        <w:t>的硫磺进口投标，价格在</w:t>
      </w:r>
      <w:r>
        <w:rPr>
          <w:rFonts w:hint="eastAsia"/>
        </w:rPr>
        <w:t>180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bookmarkEnd w:id="4"/>
    <w:bookmarkEnd w:id="5"/>
    <w:p w:rsidR="00D23838" w:rsidRDefault="00A10516" w:rsidP="00D23838">
      <w:pPr>
        <w:spacing w:line="220" w:lineRule="atLeast"/>
      </w:pPr>
      <w:r>
        <w:rPr>
          <w:rFonts w:hint="eastAsia"/>
        </w:rPr>
        <w:t xml:space="preserve">4. </w:t>
      </w:r>
      <w:r>
        <w:rPr>
          <w:rFonts w:hint="eastAsia"/>
        </w:rPr>
        <w:t>据报道，</w:t>
      </w:r>
      <w:bookmarkStart w:id="6" w:name="OLE_LINK15"/>
      <w:bookmarkStart w:id="7" w:name="OLE_LINK18"/>
      <w:r>
        <w:rPr>
          <w:rFonts w:hint="eastAsia"/>
        </w:rPr>
        <w:t xml:space="preserve">Anglo American </w:t>
      </w:r>
      <w:r>
        <w:rPr>
          <w:rFonts w:hint="eastAsia"/>
        </w:rPr>
        <w:t>购买了美国港口硫磺，价格在</w:t>
      </w:r>
      <w:r>
        <w:rPr>
          <w:rFonts w:hint="eastAsia"/>
        </w:rPr>
        <w:t>160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bookmarkEnd w:id="6"/>
    <w:bookmarkEnd w:id="7"/>
    <w:p w:rsidR="00A10516" w:rsidRDefault="00A10516" w:rsidP="00D23838">
      <w:pPr>
        <w:spacing w:line="220" w:lineRule="atLeast"/>
      </w:pPr>
      <w:r>
        <w:rPr>
          <w:rFonts w:hint="eastAsia"/>
        </w:rPr>
        <w:t>5. IGCC</w:t>
      </w:r>
      <w:r>
        <w:rPr>
          <w:rFonts w:hint="eastAsia"/>
        </w:rPr>
        <w:t>公司发布了</w:t>
      </w:r>
      <w:r>
        <w:rPr>
          <w:rFonts w:hint="eastAsia"/>
        </w:rPr>
        <w:t>3</w:t>
      </w:r>
      <w:r>
        <w:rPr>
          <w:rFonts w:hint="eastAsia"/>
        </w:rPr>
        <w:t>万吨块状硫磺的</w:t>
      </w:r>
      <w:r w:rsidR="00D75474">
        <w:rPr>
          <w:rFonts w:hint="eastAsia"/>
        </w:rPr>
        <w:t>标售，从阿巴斯港装运。</w:t>
      </w:r>
    </w:p>
    <w:p w:rsidR="00DD4439" w:rsidRPr="00F66AC7" w:rsidRDefault="00DD4439" w:rsidP="00DD4439">
      <w:pPr>
        <w:rPr>
          <w:rFonts w:cs="宋体"/>
        </w:rPr>
      </w:pPr>
      <w:r w:rsidRPr="00F66AC7">
        <w:rPr>
          <w:rFonts w:hAnsi="宋体" w:cs="宋体" w:hint="eastAsia"/>
          <w:b/>
          <w:sz w:val="30"/>
          <w:szCs w:val="30"/>
        </w:rPr>
        <w:t>二、价格指数</w:t>
      </w:r>
    </w:p>
    <w:tbl>
      <w:tblPr>
        <w:tblW w:w="9087" w:type="dxa"/>
        <w:tblInd w:w="93" w:type="dxa"/>
        <w:tblLayout w:type="fixed"/>
        <w:tblLook w:val="0000"/>
      </w:tblPr>
      <w:tblGrid>
        <w:gridCol w:w="735"/>
        <w:gridCol w:w="3675"/>
        <w:gridCol w:w="1559"/>
        <w:gridCol w:w="1559"/>
        <w:gridCol w:w="1559"/>
      </w:tblGrid>
      <w:tr w:rsidR="00DD4439" w:rsidTr="00881158">
        <w:trPr>
          <w:trHeight w:val="30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硫磺价格指数（美元）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8" w:name="_Hlk356719869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3A541C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3A541C" w:rsidRDefault="00DD4439" w:rsidP="00DD443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12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3A541C" w:rsidRDefault="00DD4439" w:rsidP="00DD443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3A541C" w:rsidRDefault="00DD4439" w:rsidP="00DD443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bookmarkEnd w:id="8"/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地中海（含北非）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DD443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147-160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地中海（北非小单贸易）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155-158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地中海（其他市场小单贸易）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150-160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北非合同价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147-160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9" w:name="_Hlk328896781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地中海小单贸易fob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130-145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130-145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130-145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DD443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160-182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163-180</w:t>
            </w:r>
          </w:p>
        </w:tc>
      </w:tr>
      <w:bookmarkEnd w:id="9"/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DD443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DD443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185-188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DD443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165-170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170-180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DD443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170-180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165-175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DD443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168-170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175-180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175-180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加利福尼亚fob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145-173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145-173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145-173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138-175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DD443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138-175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DD443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138-180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138-145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138-145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138-145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161-175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DD443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161-175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151-173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卡塔尔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Tasweeq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Saudi 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Aramco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165-175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175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Adnoc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公司）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175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DD443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175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180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液体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西北欧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cpt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197-219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197-219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197-219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卢比荷交货价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158-176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158-176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158-176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Tampa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港交货价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/佛罗里达中部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休斯敦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宋体" w:hAnsi="宋体" w:cs="宋体" w:hint="eastAsia"/>
                    <w:kern w:val="0"/>
                    <w:sz w:val="24"/>
                  </w:rPr>
                  <w:t>Galveston</w:t>
                </w:r>
              </w:smartTag>
            </w:smartTag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D4439" w:rsidTr="00881158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Alberta铁路货运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439" w:rsidRPr="002F7A90" w:rsidRDefault="00DD4439" w:rsidP="0088115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</w:tr>
    </w:tbl>
    <w:p w:rsidR="00DD4439" w:rsidRDefault="00DD4439" w:rsidP="00DD4439">
      <w:pPr>
        <w:pStyle w:val="a5"/>
        <w:spacing w:line="560" w:lineRule="exac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注释：^ 负价格</w:t>
      </w:r>
    </w:p>
    <w:p w:rsidR="00DD4439" w:rsidRDefault="00DD4439" w:rsidP="00DD4439">
      <w:pPr>
        <w:pStyle w:val="a5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 运量小于1万吨</w:t>
      </w:r>
    </w:p>
    <w:p w:rsidR="00DD4439" w:rsidRDefault="00DD4439" w:rsidP="00DD4439">
      <w:pPr>
        <w:pStyle w:val="a5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**修正数值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59"/>
        <w:gridCol w:w="1498"/>
        <w:gridCol w:w="1498"/>
        <w:gridCol w:w="1499"/>
      </w:tblGrid>
      <w:tr w:rsidR="00DD4439" w:rsidTr="00881158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3A541C" w:rsidRDefault="00DD4439" w:rsidP="00881158">
            <w:pPr>
              <w:pStyle w:val="a5"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hAnsi="宋体" w:cs="宋体" w:hint="eastAsia"/>
                <w:b/>
                <w:bCs/>
                <w:kern w:val="0"/>
                <w:sz w:val="24"/>
              </w:rPr>
              <w:t>运费指数（美元/吨）</w:t>
            </w:r>
          </w:p>
        </w:tc>
      </w:tr>
      <w:tr w:rsidR="00DD4439" w:rsidTr="008811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3A541C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路线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3A541C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吨位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9" w:rsidRPr="003A541C" w:rsidRDefault="00DD4439" w:rsidP="00DD443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12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9" w:rsidRPr="003A541C" w:rsidRDefault="00DD4439" w:rsidP="00DD443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9" w:rsidRPr="003A541C" w:rsidRDefault="00DD4439" w:rsidP="00DD443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DD4439" w:rsidTr="008811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-印度中西部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1.5-2万吨货轮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17-18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17-18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17-18</w:t>
            </w:r>
          </w:p>
        </w:tc>
      </w:tr>
      <w:tr w:rsidR="00DD4439" w:rsidTr="008811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中东-印度中东部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2-3万吨货轮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16-17</w:t>
            </w:r>
          </w:p>
        </w:tc>
      </w:tr>
      <w:tr w:rsidR="00DD4439" w:rsidTr="008811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F35A66" w:rsidRDefault="00DD4439" w:rsidP="00DD443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F35A66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F35A66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16-18</w:t>
            </w:r>
          </w:p>
        </w:tc>
      </w:tr>
      <w:tr w:rsidR="00DD4439" w:rsidTr="008811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-摩洛哥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F35A66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F35A66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F35A66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16-19</w:t>
            </w:r>
          </w:p>
        </w:tc>
      </w:tr>
      <w:tr w:rsidR="00DD4439" w:rsidTr="008811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Default="00DD4439" w:rsidP="00881158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5-6万吨货轮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F35A66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F35A66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9" w:rsidRPr="00F35A66" w:rsidRDefault="00DD4439" w:rsidP="0088115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20-23</w:t>
            </w:r>
          </w:p>
        </w:tc>
      </w:tr>
    </w:tbl>
    <w:p w:rsidR="00DD4439" w:rsidRDefault="00DD4439" w:rsidP="00DD443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三、市场预测</w:t>
      </w:r>
    </w:p>
    <w:p w:rsidR="00D75474" w:rsidRDefault="00DD4439" w:rsidP="00DD4439">
      <w:pPr>
        <w:ind w:firstLineChars="200" w:firstLine="560"/>
      </w:pPr>
      <w:r w:rsidRPr="00DD4439">
        <w:rPr>
          <w:rFonts w:hint="eastAsia"/>
        </w:rPr>
        <w:t>疲软</w:t>
      </w:r>
    </w:p>
    <w:p w:rsidR="00DD4439" w:rsidRDefault="00DD4439" w:rsidP="00DD443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四、市场分析</w:t>
      </w:r>
    </w:p>
    <w:p w:rsidR="00E657B4" w:rsidRDefault="00933005" w:rsidP="00B75246">
      <w:pPr>
        <w:ind w:firstLineChars="200" w:firstLine="560"/>
      </w:pPr>
      <w:r>
        <w:rPr>
          <w:rFonts w:hint="eastAsia"/>
        </w:rPr>
        <w:t>本周硫磺市场需求依旧低落。</w:t>
      </w:r>
      <w:proofErr w:type="spellStart"/>
      <w:r w:rsidR="00E657B4">
        <w:rPr>
          <w:rFonts w:hint="eastAsia"/>
        </w:rPr>
        <w:t>Trammo</w:t>
      </w:r>
      <w:proofErr w:type="spellEnd"/>
      <w:r w:rsidR="00B75246">
        <w:rPr>
          <w:rFonts w:hint="eastAsia"/>
        </w:rPr>
        <w:t>销售</w:t>
      </w:r>
      <w:r w:rsidR="00E657B4">
        <w:rPr>
          <w:rFonts w:hint="eastAsia"/>
        </w:rPr>
        <w:t>了三船的硫磺到中国，价格在</w:t>
      </w:r>
      <w:r w:rsidR="00E657B4">
        <w:rPr>
          <w:rFonts w:hint="eastAsia"/>
        </w:rPr>
        <w:t>170</w:t>
      </w:r>
      <w:r w:rsidR="00E657B4">
        <w:rPr>
          <w:rFonts w:hint="eastAsia"/>
        </w:rPr>
        <w:t>美元</w:t>
      </w:r>
      <w:r w:rsidR="00E657B4">
        <w:rPr>
          <w:rFonts w:hint="eastAsia"/>
        </w:rPr>
        <w:t>/</w:t>
      </w:r>
      <w:r w:rsidR="00E657B4">
        <w:rPr>
          <w:rFonts w:hint="eastAsia"/>
        </w:rPr>
        <w:t>吨</w:t>
      </w:r>
      <w:proofErr w:type="spellStart"/>
      <w:r w:rsidR="00E657B4">
        <w:rPr>
          <w:rFonts w:hint="eastAsia"/>
        </w:rPr>
        <w:t>cfr</w:t>
      </w:r>
      <w:proofErr w:type="spellEnd"/>
      <w:r w:rsidR="00E657B4">
        <w:rPr>
          <w:rFonts w:hint="eastAsia"/>
        </w:rPr>
        <w:t>；另外，</w:t>
      </w:r>
      <w:r w:rsidR="00B75246">
        <w:rPr>
          <w:rFonts w:hint="eastAsia"/>
        </w:rPr>
        <w:t>还有一笔块状硫磺的销售单，价格比上次交易的低了</w:t>
      </w:r>
      <w:r w:rsidR="00B75246">
        <w:rPr>
          <w:rFonts w:hint="eastAsia"/>
        </w:rPr>
        <w:t>10</w:t>
      </w:r>
      <w:r w:rsidR="00B75246">
        <w:rPr>
          <w:rFonts w:hint="eastAsia"/>
        </w:rPr>
        <w:t>美元</w:t>
      </w:r>
      <w:r w:rsidR="00B75246">
        <w:rPr>
          <w:rFonts w:hint="eastAsia"/>
        </w:rPr>
        <w:t>/</w:t>
      </w:r>
      <w:r w:rsidR="00B75246">
        <w:rPr>
          <w:rFonts w:hint="eastAsia"/>
        </w:rPr>
        <w:t>吨。</w:t>
      </w:r>
      <w:proofErr w:type="gramStart"/>
      <w:r w:rsidR="00B75246">
        <w:rPr>
          <w:rFonts w:hint="eastAsia"/>
        </w:rPr>
        <w:t>硫价下跌</w:t>
      </w:r>
      <w:proofErr w:type="gramEnd"/>
      <w:r w:rsidR="00B75246">
        <w:rPr>
          <w:rFonts w:hint="eastAsia"/>
        </w:rPr>
        <w:t>反映了国内硫磺需求不足。</w:t>
      </w:r>
    </w:p>
    <w:p w:rsidR="00B75246" w:rsidRDefault="007D1071" w:rsidP="00B75246">
      <w:pPr>
        <w:ind w:firstLineChars="200" w:firstLine="560"/>
      </w:pPr>
      <w:r>
        <w:rPr>
          <w:rFonts w:hint="eastAsia"/>
        </w:rPr>
        <w:t>印度</w:t>
      </w:r>
      <w:r>
        <w:rPr>
          <w:rFonts w:hint="eastAsia"/>
        </w:rPr>
        <w:t>MMTC</w:t>
      </w:r>
      <w:r>
        <w:rPr>
          <w:rFonts w:hint="eastAsia"/>
        </w:rPr>
        <w:t>公司最近赢得了一份硫磺进口招标，价格在</w:t>
      </w:r>
      <w:r>
        <w:rPr>
          <w:rFonts w:hint="eastAsia"/>
        </w:rPr>
        <w:t>180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，这也反映了印度硫磺市场的疲软状况。另外，</w:t>
      </w:r>
      <w:r>
        <w:rPr>
          <w:rFonts w:hint="eastAsia"/>
        </w:rPr>
        <w:t xml:space="preserve">Anglo American </w:t>
      </w:r>
      <w:r>
        <w:rPr>
          <w:rFonts w:hint="eastAsia"/>
        </w:rPr>
        <w:t>从美国港口买了一批硫磺，价格在</w:t>
      </w:r>
      <w:r>
        <w:rPr>
          <w:rFonts w:hint="eastAsia"/>
        </w:rPr>
        <w:t>165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，拉低了巴西硫磺价格指数</w:t>
      </w:r>
      <w:r w:rsidR="00282E41">
        <w:rPr>
          <w:rFonts w:hint="eastAsia"/>
        </w:rPr>
        <w:t>，</w:t>
      </w:r>
      <w:r w:rsidR="00217A6C">
        <w:rPr>
          <w:rFonts w:hint="eastAsia"/>
        </w:rPr>
        <w:t>意味着世界上其他国家也受到</w:t>
      </w:r>
      <w:proofErr w:type="gramStart"/>
      <w:r w:rsidR="00217A6C">
        <w:rPr>
          <w:rFonts w:hint="eastAsia"/>
        </w:rPr>
        <w:t>了硫价下跌</w:t>
      </w:r>
      <w:proofErr w:type="gramEnd"/>
      <w:r w:rsidR="00217A6C">
        <w:rPr>
          <w:rFonts w:hint="eastAsia"/>
        </w:rPr>
        <w:t>的影响。</w:t>
      </w:r>
    </w:p>
    <w:p w:rsidR="00B75246" w:rsidRDefault="00217A6C" w:rsidP="00217A6C">
      <w:pPr>
        <w:ind w:firstLineChars="200" w:firstLine="560"/>
      </w:pPr>
      <w:r>
        <w:rPr>
          <w:rFonts w:hint="eastAsia"/>
        </w:rPr>
        <w:t xml:space="preserve">Saudi </w:t>
      </w:r>
      <w:proofErr w:type="spellStart"/>
      <w:r>
        <w:rPr>
          <w:rFonts w:hint="eastAsia"/>
        </w:rPr>
        <w:t>Aramco</w:t>
      </w:r>
      <w:proofErr w:type="spellEnd"/>
      <w:r>
        <w:rPr>
          <w:rFonts w:hint="eastAsia"/>
        </w:rPr>
        <w:t>发布了四月份硫磺的报价在</w:t>
      </w:r>
      <w:r>
        <w:rPr>
          <w:rFonts w:hint="eastAsia"/>
        </w:rPr>
        <w:t>165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，环比下降了</w:t>
      </w:r>
      <w:r>
        <w:rPr>
          <w:rFonts w:hint="eastAsia"/>
        </w:rPr>
        <w:t>10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吨，这点也反映了全球硫磺市场的疲软需求，这个趋势可能使</w:t>
      </w:r>
      <w:r w:rsidR="00364B79">
        <w:rPr>
          <w:rFonts w:hint="eastAsia"/>
        </w:rPr>
        <w:t>硫磺</w:t>
      </w:r>
      <w:r>
        <w:rPr>
          <w:rFonts w:hint="eastAsia"/>
        </w:rPr>
        <w:t>买方出价更低。</w:t>
      </w:r>
    </w:p>
    <w:p w:rsidR="00217A6C" w:rsidRDefault="00217A6C" w:rsidP="00217A6C">
      <w:pPr>
        <w:ind w:firstLineChars="200" w:firstLine="560"/>
      </w:pPr>
    </w:p>
    <w:p w:rsidR="00364B79" w:rsidRPr="00A7375C" w:rsidRDefault="00364B79" w:rsidP="00364B7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  <w:bookmarkStart w:id="10" w:name="OLE_LINK6"/>
      <w:bookmarkStart w:id="11" w:name="OLE_LINK9"/>
      <w:r w:rsidRPr="006B6143">
        <w:rPr>
          <w:rFonts w:hAnsi="宋体" w:cs="宋体" w:hint="eastAsia"/>
          <w:b/>
          <w:sz w:val="30"/>
          <w:szCs w:val="30"/>
        </w:rPr>
        <w:lastRenderedPageBreak/>
        <w:t>五、硫磺买方市场</w:t>
      </w:r>
    </w:p>
    <w:bookmarkEnd w:id="10"/>
    <w:bookmarkEnd w:id="11"/>
    <w:p w:rsidR="00364B79" w:rsidRPr="00B60891" w:rsidRDefault="00364B79" w:rsidP="00364B79">
      <w:pPr>
        <w:rPr>
          <w:b/>
        </w:rPr>
      </w:pPr>
      <w:r w:rsidRPr="00B60891">
        <w:rPr>
          <w:rFonts w:hint="eastAsia"/>
          <w:b/>
        </w:rPr>
        <w:t>1</w:t>
      </w:r>
      <w:r w:rsidR="00B60891">
        <w:rPr>
          <w:rFonts w:hint="eastAsia"/>
          <w:b/>
        </w:rPr>
        <w:t>.</w:t>
      </w:r>
      <w:r w:rsidRPr="00B60891">
        <w:rPr>
          <w:rFonts w:hint="eastAsia"/>
          <w:b/>
        </w:rPr>
        <w:t>埃及</w:t>
      </w:r>
    </w:p>
    <w:p w:rsidR="00364B79" w:rsidRDefault="00364B79" w:rsidP="00B60891">
      <w:pPr>
        <w:ind w:firstLineChars="200" w:firstLine="560"/>
      </w:pPr>
      <w:r>
        <w:rPr>
          <w:rFonts w:hint="eastAsia"/>
        </w:rPr>
        <w:t>买方出价水平在</w:t>
      </w:r>
      <w:r>
        <w:rPr>
          <w:rFonts w:hint="eastAsia"/>
        </w:rPr>
        <w:t>150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 xml:space="preserve"> </w:t>
      </w:r>
      <w:r w:rsidR="00B60891">
        <w:rPr>
          <w:rFonts w:hint="eastAsia"/>
        </w:rPr>
        <w:t>，但是并没有报道说有这个价位的硫磺交易。</w:t>
      </w:r>
    </w:p>
    <w:p w:rsidR="00B60891" w:rsidRDefault="00B60891" w:rsidP="00B60891">
      <w:pPr>
        <w:rPr>
          <w:b/>
        </w:rPr>
      </w:pPr>
      <w:r w:rsidRPr="00B60891">
        <w:rPr>
          <w:rFonts w:hint="eastAsia"/>
          <w:b/>
        </w:rPr>
        <w:t>2.</w:t>
      </w:r>
      <w:r w:rsidRPr="00B60891">
        <w:rPr>
          <w:rFonts w:hint="eastAsia"/>
          <w:b/>
        </w:rPr>
        <w:t>突尼斯</w:t>
      </w:r>
    </w:p>
    <w:p w:rsidR="00B60891" w:rsidRDefault="00B60891" w:rsidP="00B60891">
      <w:pPr>
        <w:ind w:firstLineChars="200" w:firstLine="560"/>
      </w:pPr>
      <w:r>
        <w:rPr>
          <w:rFonts w:hint="eastAsia"/>
        </w:rPr>
        <w:t>据报道，最近的一笔交易是</w:t>
      </w:r>
      <w:r>
        <w:rPr>
          <w:rFonts w:hint="eastAsia"/>
        </w:rPr>
        <w:t>6000</w:t>
      </w:r>
      <w:r>
        <w:rPr>
          <w:rFonts w:hint="eastAsia"/>
        </w:rPr>
        <w:t>吨的硫磺，运到</w:t>
      </w:r>
      <w:r>
        <w:rPr>
          <w:rFonts w:hint="eastAsia"/>
        </w:rPr>
        <w:t>GCT</w:t>
      </w:r>
      <w:r>
        <w:rPr>
          <w:rFonts w:hint="eastAsia"/>
        </w:rPr>
        <w:t>，价格在</w:t>
      </w:r>
      <w:r>
        <w:rPr>
          <w:rFonts w:hint="eastAsia"/>
        </w:rPr>
        <w:t>170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66436E" w:rsidRDefault="00B60891" w:rsidP="00B60891">
      <w:pPr>
        <w:rPr>
          <w:b/>
        </w:rPr>
      </w:pPr>
      <w:r w:rsidRPr="00B60891">
        <w:rPr>
          <w:rFonts w:hint="eastAsia"/>
          <w:b/>
        </w:rPr>
        <w:t>3.</w:t>
      </w:r>
      <w:r w:rsidRPr="00B60891">
        <w:rPr>
          <w:rFonts w:hint="eastAsia"/>
          <w:b/>
        </w:rPr>
        <w:t>中国</w:t>
      </w:r>
    </w:p>
    <w:p w:rsidR="00B60891" w:rsidRDefault="0066436E" w:rsidP="004B3C9F">
      <w:pPr>
        <w:ind w:firstLineChars="200" w:firstLine="560"/>
      </w:pPr>
      <w:r>
        <w:rPr>
          <w:rFonts w:hint="eastAsia"/>
        </w:rPr>
        <w:t>据报道，</w:t>
      </w:r>
      <w:proofErr w:type="spellStart"/>
      <w:r>
        <w:rPr>
          <w:rFonts w:hint="eastAsia"/>
        </w:rPr>
        <w:t>Trammo</w:t>
      </w:r>
      <w:proofErr w:type="spellEnd"/>
      <w:r>
        <w:rPr>
          <w:rFonts w:hint="eastAsia"/>
        </w:rPr>
        <w:t>完成了三笔硫磺交易，</w:t>
      </w:r>
      <w:r w:rsidR="00194E86">
        <w:rPr>
          <w:rFonts w:hint="eastAsia"/>
        </w:rPr>
        <w:t>其中</w:t>
      </w:r>
      <w:r>
        <w:rPr>
          <w:rFonts w:hint="eastAsia"/>
        </w:rPr>
        <w:t>两笔小单的价格是</w:t>
      </w:r>
      <w:r>
        <w:rPr>
          <w:rFonts w:hint="eastAsia"/>
        </w:rPr>
        <w:t>170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</w:t>
      </w:r>
      <w:r>
        <w:rPr>
          <w:rFonts w:hint="eastAsia"/>
        </w:rPr>
        <w:t>20,000</w:t>
      </w:r>
      <w:r>
        <w:rPr>
          <w:rFonts w:hint="eastAsia"/>
        </w:rPr>
        <w:t>吨硫磺的交易价格是</w:t>
      </w:r>
      <w:r w:rsidR="004B3C9F">
        <w:rPr>
          <w:rFonts w:hint="eastAsia"/>
        </w:rPr>
        <w:t>170</w:t>
      </w:r>
      <w:r w:rsidR="004B3C9F">
        <w:rPr>
          <w:rFonts w:hint="eastAsia"/>
        </w:rPr>
        <w:t>美元左右</w:t>
      </w:r>
      <w:r w:rsidR="004B3C9F">
        <w:rPr>
          <w:rFonts w:hint="eastAsia"/>
        </w:rPr>
        <w:t>/</w:t>
      </w:r>
      <w:r w:rsidR="004B3C9F">
        <w:rPr>
          <w:rFonts w:hint="eastAsia"/>
        </w:rPr>
        <w:t>吨</w:t>
      </w:r>
      <w:r w:rsidR="004B3C9F">
        <w:rPr>
          <w:rFonts w:hint="eastAsia"/>
        </w:rPr>
        <w:t xml:space="preserve"> </w:t>
      </w:r>
      <w:proofErr w:type="spellStart"/>
      <w:r w:rsidR="004B3C9F">
        <w:rPr>
          <w:rFonts w:hint="eastAsia"/>
        </w:rPr>
        <w:t>cfr</w:t>
      </w:r>
      <w:proofErr w:type="spellEnd"/>
      <w:r w:rsidR="004B3C9F">
        <w:rPr>
          <w:rFonts w:hint="eastAsia"/>
        </w:rPr>
        <w:t>，都是卖给了磷肥生产厂家。</w:t>
      </w:r>
      <w:r w:rsidR="00194E86">
        <w:rPr>
          <w:rFonts w:hint="eastAsia"/>
        </w:rPr>
        <w:t>另外，还有一笔压块硫磺的交易价在</w:t>
      </w:r>
      <w:r w:rsidR="00194E86">
        <w:rPr>
          <w:rFonts w:hint="eastAsia"/>
        </w:rPr>
        <w:t>150</w:t>
      </w:r>
      <w:r w:rsidR="00194E86">
        <w:rPr>
          <w:rFonts w:hint="eastAsia"/>
        </w:rPr>
        <w:t>美元</w:t>
      </w:r>
      <w:r w:rsidR="00194E86">
        <w:t>/</w:t>
      </w:r>
      <w:r w:rsidR="00194E86">
        <w:rPr>
          <w:rFonts w:hint="eastAsia"/>
        </w:rPr>
        <w:t>吨</w:t>
      </w:r>
      <w:r w:rsidR="00194E86">
        <w:t xml:space="preserve"> </w:t>
      </w:r>
      <w:proofErr w:type="spellStart"/>
      <w:r w:rsidR="00194E86">
        <w:t>cfr</w:t>
      </w:r>
      <w:proofErr w:type="spellEnd"/>
      <w:r w:rsidR="00194E86">
        <w:rPr>
          <w:rFonts w:hint="eastAsia"/>
        </w:rPr>
        <w:t>。</w:t>
      </w:r>
    </w:p>
    <w:p w:rsidR="00194E86" w:rsidRDefault="00194E86" w:rsidP="00194E86">
      <w:pPr>
        <w:ind w:leftChars="50" w:left="140" w:firstLineChars="150" w:firstLine="420"/>
      </w:pPr>
      <w:r>
        <w:rPr>
          <w:rFonts w:hint="eastAsia"/>
        </w:rPr>
        <w:t>各大港口的硫磺库存低位，预计在</w:t>
      </w:r>
      <w:r>
        <w:rPr>
          <w:rFonts w:hint="eastAsia"/>
        </w:rPr>
        <w:t>102-106</w:t>
      </w:r>
      <w:r>
        <w:rPr>
          <w:rFonts w:hint="eastAsia"/>
        </w:rPr>
        <w:t>万吨。尽管如此，终端买家仍然有足够的库存，</w:t>
      </w:r>
      <w:proofErr w:type="gramStart"/>
      <w:r>
        <w:rPr>
          <w:rFonts w:hint="eastAsia"/>
        </w:rPr>
        <w:t>并不着</w:t>
      </w:r>
      <w:proofErr w:type="gramEnd"/>
      <w:r>
        <w:rPr>
          <w:rFonts w:hint="eastAsia"/>
        </w:rPr>
        <w:t>急进购。</w:t>
      </w:r>
    </w:p>
    <w:p w:rsidR="00194E86" w:rsidRDefault="00E90B7D" w:rsidP="00194E86">
      <w:pPr>
        <w:ind w:leftChars="50" w:left="140" w:firstLineChars="150" w:firstLine="420"/>
      </w:pPr>
      <w:r>
        <w:rPr>
          <w:rFonts w:hint="eastAsia"/>
        </w:rPr>
        <w:t>据报道，有很大一批硫磺没有卖出，仍停留在港口。业内人士推测</w:t>
      </w:r>
      <w:proofErr w:type="gramStart"/>
      <w:r>
        <w:rPr>
          <w:rFonts w:hint="eastAsia"/>
        </w:rPr>
        <w:t>下周硫价会</w:t>
      </w:r>
      <w:proofErr w:type="gramEnd"/>
      <w:r>
        <w:rPr>
          <w:rFonts w:hint="eastAsia"/>
        </w:rPr>
        <w:t>下跌，因为目前买家并没有购买意向。</w:t>
      </w:r>
    </w:p>
    <w:p w:rsidR="00E90B7D" w:rsidRDefault="00E90B7D" w:rsidP="00194E86">
      <w:pPr>
        <w:ind w:leftChars="50" w:left="140" w:firstLineChars="150" w:firstLine="420"/>
      </w:pPr>
      <w:r>
        <w:rPr>
          <w:rFonts w:hint="eastAsia"/>
        </w:rPr>
        <w:t>上周湖北一家化肥公司从中东购买了三船硫磺，价格在</w:t>
      </w:r>
      <w:r>
        <w:rPr>
          <w:rFonts w:hint="eastAsia"/>
        </w:rPr>
        <w:t>180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E90B7D" w:rsidRDefault="00E90B7D" w:rsidP="00194E86">
      <w:pPr>
        <w:ind w:leftChars="50" w:left="140" w:firstLineChars="150" w:firstLine="420"/>
      </w:pPr>
      <w:r>
        <w:rPr>
          <w:rFonts w:hint="eastAsia"/>
        </w:rPr>
        <w:t>熔融硫磺的价格较为稳定，在</w:t>
      </w:r>
      <w:r>
        <w:rPr>
          <w:rFonts w:hint="eastAsia"/>
        </w:rPr>
        <w:t>160-178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 w:rsidR="00921F83">
        <w:rPr>
          <w:rFonts w:hint="eastAsia"/>
        </w:rPr>
        <w:t>。日</w:t>
      </w:r>
      <w:proofErr w:type="gramStart"/>
      <w:r w:rsidR="00921F83">
        <w:rPr>
          <w:rFonts w:hint="eastAsia"/>
        </w:rPr>
        <w:t>韩工厂</w:t>
      </w:r>
      <w:proofErr w:type="gramEnd"/>
      <w:r w:rsidR="00921F83">
        <w:rPr>
          <w:rFonts w:hint="eastAsia"/>
        </w:rPr>
        <w:t>的</w:t>
      </w:r>
      <w:r w:rsidR="00921F83">
        <w:rPr>
          <w:rFonts w:hint="eastAsia"/>
        </w:rPr>
        <w:lastRenderedPageBreak/>
        <w:t>维护关闭，短期可能影响到液态硫的交易。</w:t>
      </w:r>
    </w:p>
    <w:p w:rsidR="00921F83" w:rsidRDefault="00921F83" w:rsidP="00194E86">
      <w:pPr>
        <w:ind w:leftChars="50" w:left="140" w:firstLineChars="150" w:firstLine="420"/>
      </w:pPr>
      <w:r>
        <w:rPr>
          <w:rFonts w:hint="eastAsia"/>
        </w:rPr>
        <w:t>部分港口的硫磺价格下降到</w:t>
      </w:r>
      <w:r>
        <w:rPr>
          <w:rFonts w:hint="eastAsia"/>
        </w:rPr>
        <w:t>1250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吨，环比下降了</w:t>
      </w:r>
      <w:r>
        <w:rPr>
          <w:rFonts w:hint="eastAsia"/>
        </w:rPr>
        <w:t>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921F83" w:rsidRPr="00921F83" w:rsidRDefault="00921F83" w:rsidP="00921F83">
      <w:pPr>
        <w:rPr>
          <w:b/>
        </w:rPr>
      </w:pPr>
      <w:r w:rsidRPr="00921F83">
        <w:rPr>
          <w:rFonts w:hint="eastAsia"/>
          <w:b/>
        </w:rPr>
        <w:t>4.</w:t>
      </w:r>
      <w:r w:rsidRPr="00921F83">
        <w:rPr>
          <w:rFonts w:hint="eastAsia"/>
          <w:b/>
        </w:rPr>
        <w:t>印度</w:t>
      </w:r>
    </w:p>
    <w:p w:rsidR="00921F83" w:rsidRDefault="00921F83" w:rsidP="00921F83">
      <w:pPr>
        <w:ind w:leftChars="50" w:left="140" w:firstLineChars="150" w:firstLine="420"/>
      </w:pPr>
      <w:r>
        <w:rPr>
          <w:rFonts w:hint="eastAsia"/>
        </w:rPr>
        <w:t>Swiss Singapore</w:t>
      </w:r>
      <w:r>
        <w:rPr>
          <w:rFonts w:hint="eastAsia"/>
        </w:rPr>
        <w:t>赢得了</w:t>
      </w:r>
      <w:r>
        <w:rPr>
          <w:rFonts w:hint="eastAsia"/>
        </w:rPr>
        <w:t>MMTC</w:t>
      </w:r>
      <w:r>
        <w:rPr>
          <w:rFonts w:hint="eastAsia"/>
        </w:rPr>
        <w:t>的</w:t>
      </w:r>
      <w:r>
        <w:rPr>
          <w:rFonts w:hint="eastAsia"/>
        </w:rPr>
        <w:t>9000</w:t>
      </w:r>
      <w:r>
        <w:rPr>
          <w:rFonts w:hint="eastAsia"/>
        </w:rPr>
        <w:t>吨硫磺进口标购，价格在</w:t>
      </w:r>
      <w:r>
        <w:rPr>
          <w:rFonts w:hint="eastAsia"/>
        </w:rPr>
        <w:t>180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921F83" w:rsidRDefault="00D72D3B" w:rsidP="00921F83">
      <w:pPr>
        <w:ind w:leftChars="50" w:left="140" w:firstLineChars="150" w:firstLine="420"/>
      </w:pPr>
      <w:r>
        <w:rPr>
          <w:rFonts w:hint="eastAsia"/>
        </w:rPr>
        <w:t>据报道，</w:t>
      </w:r>
      <w:r>
        <w:rPr>
          <w:rFonts w:hint="eastAsia"/>
        </w:rPr>
        <w:t>CIL</w:t>
      </w:r>
      <w:r>
        <w:rPr>
          <w:rFonts w:hint="eastAsia"/>
        </w:rPr>
        <w:t>和</w:t>
      </w:r>
      <w:r>
        <w:rPr>
          <w:rFonts w:hint="eastAsia"/>
        </w:rPr>
        <w:t>PPL</w:t>
      </w:r>
      <w:r>
        <w:rPr>
          <w:rFonts w:hint="eastAsia"/>
        </w:rPr>
        <w:t>很快将例行维护，将暂时不需要硫磺进口。</w:t>
      </w:r>
    </w:p>
    <w:p w:rsidR="00D72D3B" w:rsidRPr="00D72D3B" w:rsidRDefault="00D72D3B" w:rsidP="00D72D3B">
      <w:pPr>
        <w:rPr>
          <w:b/>
        </w:rPr>
      </w:pPr>
      <w:r w:rsidRPr="00D72D3B">
        <w:rPr>
          <w:rFonts w:hint="eastAsia"/>
          <w:b/>
        </w:rPr>
        <w:t>5.</w:t>
      </w:r>
      <w:r w:rsidRPr="00D72D3B">
        <w:rPr>
          <w:rFonts w:hint="eastAsia"/>
          <w:b/>
        </w:rPr>
        <w:t>巴西</w:t>
      </w:r>
    </w:p>
    <w:p w:rsidR="00D72D3B" w:rsidRDefault="00D72D3B" w:rsidP="00D72D3B">
      <w:pPr>
        <w:ind w:leftChars="50" w:left="140" w:firstLineChars="150" w:firstLine="420"/>
      </w:pPr>
      <w:r>
        <w:rPr>
          <w:rFonts w:hint="eastAsia"/>
        </w:rPr>
        <w:t>据报道，</w:t>
      </w:r>
      <w:r>
        <w:rPr>
          <w:rFonts w:hint="eastAsia"/>
        </w:rPr>
        <w:t xml:space="preserve">Anglo American </w:t>
      </w:r>
      <w:r>
        <w:rPr>
          <w:rFonts w:hint="eastAsia"/>
        </w:rPr>
        <w:t>购买了美国港口的</w:t>
      </w:r>
      <w:r>
        <w:rPr>
          <w:rFonts w:hint="eastAsia"/>
        </w:rPr>
        <w:t>40,000</w:t>
      </w:r>
      <w:r>
        <w:rPr>
          <w:rFonts w:hint="eastAsia"/>
        </w:rPr>
        <w:t>吨硫磺，价格在</w:t>
      </w:r>
      <w:r>
        <w:rPr>
          <w:rFonts w:hint="eastAsia"/>
        </w:rPr>
        <w:t>160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，预计五月中旬开始运输。</w:t>
      </w:r>
    </w:p>
    <w:p w:rsidR="00D72D3B" w:rsidRPr="00A7375C" w:rsidRDefault="00D72D3B" w:rsidP="00D72D3B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hAnsi="宋体" w:cs="宋体" w:hint="eastAsia"/>
          <w:b/>
          <w:sz w:val="30"/>
          <w:szCs w:val="30"/>
        </w:rPr>
        <w:t>六、硫磺卖</w:t>
      </w:r>
      <w:r w:rsidRPr="006B6143">
        <w:rPr>
          <w:rFonts w:hAnsi="宋体" w:cs="宋体" w:hint="eastAsia"/>
          <w:b/>
          <w:sz w:val="30"/>
          <w:szCs w:val="30"/>
        </w:rPr>
        <w:t>方市场</w:t>
      </w:r>
    </w:p>
    <w:p w:rsidR="00D72D3B" w:rsidRDefault="00D72D3B" w:rsidP="00D72D3B">
      <w:pPr>
        <w:rPr>
          <w:rFonts w:eastAsia="黑体"/>
          <w:b/>
        </w:rPr>
      </w:pPr>
      <w:r w:rsidRPr="009A750E">
        <w:rPr>
          <w:rFonts w:eastAsia="黑体" w:hint="eastAsia"/>
          <w:b/>
        </w:rPr>
        <w:t>1.</w:t>
      </w:r>
      <w:r>
        <w:rPr>
          <w:rFonts w:eastAsia="黑体" w:hint="eastAsia"/>
          <w:b/>
        </w:rPr>
        <w:t>利比亚</w:t>
      </w:r>
    </w:p>
    <w:p w:rsidR="00D72D3B" w:rsidRDefault="00D72D3B" w:rsidP="00D72D3B">
      <w:pPr>
        <w:ind w:leftChars="50" w:left="140" w:firstLineChars="150" w:firstLine="420"/>
      </w:pPr>
      <w:r w:rsidRPr="00D72D3B">
        <w:rPr>
          <w:rFonts w:hint="eastAsia"/>
        </w:rPr>
        <w:t>NOC</w:t>
      </w:r>
      <w:r w:rsidRPr="00D72D3B">
        <w:rPr>
          <w:rFonts w:hint="eastAsia"/>
        </w:rPr>
        <w:t>公司</w:t>
      </w:r>
      <w:r>
        <w:rPr>
          <w:rFonts w:hint="eastAsia"/>
        </w:rPr>
        <w:t>在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日完成的</w:t>
      </w:r>
      <w:r>
        <w:rPr>
          <w:rFonts w:hint="eastAsia"/>
        </w:rPr>
        <w:t>2*8000</w:t>
      </w:r>
      <w:r>
        <w:rPr>
          <w:rFonts w:hint="eastAsia"/>
        </w:rPr>
        <w:t>吨硫磺标售</w:t>
      </w:r>
      <w:r w:rsidR="00DE1F1D">
        <w:rPr>
          <w:rFonts w:hint="eastAsia"/>
        </w:rPr>
        <w:t>，</w:t>
      </w:r>
      <w:r>
        <w:rPr>
          <w:rFonts w:hint="eastAsia"/>
        </w:rPr>
        <w:t>目前还没有新的动态。</w:t>
      </w:r>
    </w:p>
    <w:p w:rsidR="00D72D3B" w:rsidRPr="00795AEE" w:rsidRDefault="00D72D3B" w:rsidP="00D72D3B">
      <w:pPr>
        <w:rPr>
          <w:rFonts w:eastAsia="黑体"/>
          <w:b/>
        </w:rPr>
      </w:pPr>
      <w:r w:rsidRPr="00795AEE">
        <w:rPr>
          <w:rFonts w:eastAsia="黑体" w:hint="eastAsia"/>
          <w:b/>
        </w:rPr>
        <w:t>2.</w:t>
      </w:r>
      <w:r w:rsidRPr="00795AEE">
        <w:rPr>
          <w:rFonts w:eastAsia="黑体" w:hint="eastAsia"/>
          <w:b/>
        </w:rPr>
        <w:t>伊朗</w:t>
      </w:r>
    </w:p>
    <w:p w:rsidR="00795AEE" w:rsidRDefault="00795AEE" w:rsidP="00795AEE">
      <w:pPr>
        <w:ind w:leftChars="50" w:left="140" w:firstLineChars="150" w:firstLine="420"/>
      </w:pPr>
      <w:proofErr w:type="spellStart"/>
      <w:r>
        <w:rPr>
          <w:rFonts w:hint="eastAsia"/>
        </w:rPr>
        <w:t>Jia</w:t>
      </w:r>
      <w:proofErr w:type="spellEnd"/>
      <w:r>
        <w:rPr>
          <w:rFonts w:hint="eastAsia"/>
        </w:rPr>
        <w:t xml:space="preserve"> Run</w:t>
      </w:r>
      <w:r>
        <w:rPr>
          <w:rFonts w:hint="eastAsia"/>
        </w:rPr>
        <w:t>号在</w:t>
      </w:r>
      <w:proofErr w:type="spellStart"/>
      <w:r>
        <w:rPr>
          <w:rFonts w:hint="eastAsia"/>
        </w:rPr>
        <w:t>Assaluyeh</w:t>
      </w:r>
      <w:proofErr w:type="spellEnd"/>
      <w:r>
        <w:rPr>
          <w:rFonts w:hint="eastAsia"/>
        </w:rPr>
        <w:t>港口装载了</w:t>
      </w:r>
      <w:r>
        <w:rPr>
          <w:rFonts w:hint="eastAsia"/>
        </w:rPr>
        <w:t>30,000</w:t>
      </w:r>
      <w:r>
        <w:rPr>
          <w:rFonts w:hint="eastAsia"/>
        </w:rPr>
        <w:t>吨最近标售的粒硫，价格是</w:t>
      </w:r>
      <w:r>
        <w:rPr>
          <w:rFonts w:hint="eastAsia"/>
        </w:rPr>
        <w:t>161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。</w:t>
      </w:r>
    </w:p>
    <w:p w:rsidR="00795AEE" w:rsidRDefault="00795AEE" w:rsidP="00795AEE">
      <w:pPr>
        <w:ind w:leftChars="50" w:left="140" w:firstLineChars="150" w:firstLine="420"/>
      </w:pPr>
      <w:r>
        <w:rPr>
          <w:rFonts w:hint="eastAsia"/>
        </w:rPr>
        <w:t>IGCC</w:t>
      </w:r>
      <w:r>
        <w:rPr>
          <w:rFonts w:hint="eastAsia"/>
        </w:rPr>
        <w:t>有一份</w:t>
      </w:r>
      <w:r>
        <w:rPr>
          <w:rFonts w:hint="eastAsia"/>
        </w:rPr>
        <w:t>30,000</w:t>
      </w:r>
      <w:r>
        <w:rPr>
          <w:rFonts w:hint="eastAsia"/>
        </w:rPr>
        <w:t>吨压块硫磺的标售，预计将在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日完成。</w:t>
      </w:r>
    </w:p>
    <w:p w:rsidR="00795AEE" w:rsidRPr="00795AEE" w:rsidRDefault="00795AEE" w:rsidP="00795AEE">
      <w:pPr>
        <w:rPr>
          <w:b/>
        </w:rPr>
      </w:pPr>
      <w:r w:rsidRPr="00795AEE">
        <w:rPr>
          <w:rFonts w:hint="eastAsia"/>
          <w:b/>
        </w:rPr>
        <w:t>3.</w:t>
      </w:r>
      <w:r w:rsidRPr="00795AEE">
        <w:rPr>
          <w:rFonts w:hint="eastAsia"/>
          <w:b/>
        </w:rPr>
        <w:t>沙特</w:t>
      </w:r>
    </w:p>
    <w:p w:rsidR="00795AEE" w:rsidRDefault="00795AEE" w:rsidP="00795AEE">
      <w:pPr>
        <w:ind w:leftChars="50" w:left="140" w:firstLineChars="150" w:firstLine="420"/>
      </w:pPr>
      <w:proofErr w:type="spellStart"/>
      <w:r>
        <w:rPr>
          <w:rFonts w:hint="eastAsia"/>
        </w:rPr>
        <w:lastRenderedPageBreak/>
        <w:t>Aramco</w:t>
      </w:r>
      <w:proofErr w:type="spellEnd"/>
      <w:r>
        <w:rPr>
          <w:rFonts w:hint="eastAsia"/>
        </w:rPr>
        <w:t>发布了四月份硫磺报价在</w:t>
      </w:r>
      <w:r>
        <w:rPr>
          <w:rFonts w:hint="eastAsia"/>
        </w:rPr>
        <w:t>165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，环比下降</w:t>
      </w:r>
      <w:r>
        <w:rPr>
          <w:rFonts w:hint="eastAsia"/>
        </w:rPr>
        <w:t>10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。</w:t>
      </w:r>
    </w:p>
    <w:p w:rsidR="00795AEE" w:rsidRPr="00795AEE" w:rsidRDefault="00795AEE" w:rsidP="00D72D3B">
      <w:pPr>
        <w:rPr>
          <w:b/>
        </w:rPr>
      </w:pPr>
      <w:r w:rsidRPr="00795AEE">
        <w:rPr>
          <w:rFonts w:hint="eastAsia"/>
          <w:b/>
        </w:rPr>
        <w:t>4.</w:t>
      </w:r>
      <w:r w:rsidRPr="00795AEE">
        <w:rPr>
          <w:rFonts w:hint="eastAsia"/>
          <w:b/>
        </w:rPr>
        <w:t>印度</w:t>
      </w:r>
    </w:p>
    <w:p w:rsidR="00E90B7D" w:rsidRDefault="00795AEE" w:rsidP="00194E86">
      <w:pPr>
        <w:ind w:leftChars="50" w:left="140" w:firstLineChars="150" w:firstLine="420"/>
      </w:pPr>
      <w:r>
        <w:rPr>
          <w:rFonts w:hint="eastAsia"/>
        </w:rPr>
        <w:t>据不确定消息报道，</w:t>
      </w:r>
      <w:r>
        <w:rPr>
          <w:rFonts w:hint="eastAsia"/>
        </w:rPr>
        <w:t>Reliance</w:t>
      </w:r>
      <w:r w:rsidR="003A3BB6">
        <w:rPr>
          <w:rFonts w:hint="eastAsia"/>
        </w:rPr>
        <w:t>已经为最近的一份标</w:t>
      </w:r>
      <w:proofErr w:type="gramStart"/>
      <w:r w:rsidR="003A3BB6">
        <w:rPr>
          <w:rFonts w:hint="eastAsia"/>
        </w:rPr>
        <w:t>售找到</w:t>
      </w:r>
      <w:proofErr w:type="gramEnd"/>
      <w:r w:rsidR="003A3BB6">
        <w:rPr>
          <w:rFonts w:hint="eastAsia"/>
        </w:rPr>
        <w:t>了下家，价格在</w:t>
      </w:r>
      <w:r w:rsidR="003A3BB6">
        <w:rPr>
          <w:rFonts w:hint="eastAsia"/>
        </w:rPr>
        <w:t>160</w:t>
      </w:r>
      <w:r w:rsidR="003A3BB6">
        <w:rPr>
          <w:rFonts w:hint="eastAsia"/>
        </w:rPr>
        <w:t>美元</w:t>
      </w:r>
      <w:r w:rsidR="003A3BB6">
        <w:rPr>
          <w:rFonts w:hint="eastAsia"/>
        </w:rPr>
        <w:t>/</w:t>
      </w:r>
      <w:r w:rsidR="003A3BB6">
        <w:rPr>
          <w:rFonts w:hint="eastAsia"/>
        </w:rPr>
        <w:t>吨。</w:t>
      </w:r>
    </w:p>
    <w:p w:rsidR="003A3BB6" w:rsidRDefault="003A3BB6" w:rsidP="003A3BB6">
      <w:pPr>
        <w:spacing w:line="220" w:lineRule="atLeast"/>
        <w:rPr>
          <w:b/>
        </w:rPr>
      </w:pPr>
      <w:r>
        <w:rPr>
          <w:rFonts w:hint="eastAsia"/>
          <w:b/>
        </w:rPr>
        <w:t>七</w:t>
      </w:r>
      <w:r w:rsidRPr="002225F9">
        <w:rPr>
          <w:rFonts w:hint="eastAsia"/>
          <w:b/>
        </w:rPr>
        <w:t>、运价指数</w:t>
      </w:r>
    </w:p>
    <w:tbl>
      <w:tblPr>
        <w:tblW w:w="8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8"/>
        <w:gridCol w:w="1428"/>
        <w:gridCol w:w="1428"/>
        <w:gridCol w:w="1428"/>
        <w:gridCol w:w="1428"/>
        <w:gridCol w:w="1429"/>
      </w:tblGrid>
      <w:tr w:rsidR="003A3BB6" w:rsidRPr="003D452B" w:rsidTr="003A3BB6">
        <w:trPr>
          <w:trHeight w:val="188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7D048C" w:rsidRDefault="003A3BB6" w:rsidP="00881158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日期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D063F6" w:rsidRDefault="003A3BB6" w:rsidP="00881158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波罗的海好望角型船运价指数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D063F6" w:rsidRDefault="003A3BB6" w:rsidP="00881158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波罗的海巴拿马型船运价指数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D063F6" w:rsidRDefault="003A3BB6" w:rsidP="00881158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波罗的海超灵便型船运价指数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D063F6" w:rsidRDefault="003A3BB6" w:rsidP="00881158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波罗的海小灵便型船运价指数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D063F6" w:rsidRDefault="003A3BB6" w:rsidP="00881158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波罗的海干散货船运价指数</w:t>
            </w:r>
          </w:p>
        </w:tc>
      </w:tr>
      <w:tr w:rsidR="003A3BB6" w:rsidRPr="003D452B" w:rsidTr="003A3BB6">
        <w:trPr>
          <w:trHeight w:val="45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7D048C" w:rsidRDefault="003A3BB6" w:rsidP="003A3BB6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6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470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587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566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352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565</w:t>
            </w:r>
          </w:p>
        </w:tc>
      </w:tr>
      <w:tr w:rsidR="003A3BB6" w:rsidRPr="003D452B" w:rsidTr="003A3BB6">
        <w:trPr>
          <w:trHeight w:val="45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7D048C" w:rsidRDefault="003A3BB6" w:rsidP="003A3BB6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9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468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573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356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568</w:t>
            </w:r>
          </w:p>
        </w:tc>
      </w:tr>
      <w:tr w:rsidR="003A3BB6" w:rsidRPr="003D452B" w:rsidTr="003A3BB6">
        <w:trPr>
          <w:trHeight w:val="45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7D048C" w:rsidRDefault="003A3BB6" w:rsidP="003A3BB6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10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457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591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357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568</w:t>
            </w:r>
          </w:p>
        </w:tc>
      </w:tr>
      <w:tr w:rsidR="003A3BB6" w:rsidRPr="003D452B" w:rsidTr="003A3BB6">
        <w:trPr>
          <w:trHeight w:val="45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7D048C" w:rsidRDefault="003A3BB6" w:rsidP="003A3BB6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11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431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588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589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361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565</w:t>
            </w:r>
          </w:p>
        </w:tc>
      </w:tr>
      <w:tr w:rsidR="003A3BB6" w:rsidRPr="003D452B" w:rsidTr="003A3BB6">
        <w:trPr>
          <w:trHeight w:val="47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7D048C" w:rsidRDefault="003A3BB6" w:rsidP="003A3BB6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12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394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586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596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364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0E3ECF" w:rsidRDefault="003A3BB6" w:rsidP="00881158">
            <w:pPr>
              <w:spacing w:line="220" w:lineRule="atLeast"/>
            </w:pPr>
            <w:r>
              <w:rPr>
                <w:rFonts w:hint="eastAsia"/>
              </w:rPr>
              <w:t>560</w:t>
            </w:r>
          </w:p>
        </w:tc>
      </w:tr>
    </w:tbl>
    <w:p w:rsidR="003A3BB6" w:rsidRPr="002225F9" w:rsidRDefault="003A3BB6" w:rsidP="003A3BB6">
      <w:pPr>
        <w:spacing w:line="220" w:lineRule="atLeast"/>
        <w:rPr>
          <w:b/>
        </w:rPr>
      </w:pPr>
      <w:r>
        <w:rPr>
          <w:rFonts w:hint="eastAsia"/>
          <w:b/>
        </w:rPr>
        <w:t>八</w:t>
      </w:r>
      <w:r w:rsidRPr="002225F9">
        <w:rPr>
          <w:rFonts w:hint="eastAsia"/>
          <w:b/>
        </w:rPr>
        <w:t>、农业</w:t>
      </w:r>
      <w:r w:rsidRPr="002225F9">
        <w:rPr>
          <w:rFonts w:hint="eastAsia"/>
          <w:b/>
        </w:rPr>
        <w:t>/</w:t>
      </w:r>
      <w:r w:rsidRPr="002225F9">
        <w:rPr>
          <w:rFonts w:hint="eastAsia"/>
          <w:b/>
        </w:rPr>
        <w:t>农作物</w:t>
      </w:r>
    </w:p>
    <w:p w:rsidR="003A3BB6" w:rsidRDefault="003A3BB6" w:rsidP="003A3BB6">
      <w:pPr>
        <w:spacing w:line="220" w:lineRule="atLeast"/>
      </w:pPr>
      <w:r w:rsidRPr="002225F9">
        <w:rPr>
          <w:rFonts w:hint="eastAsia"/>
        </w:rPr>
        <w:t>1.</w:t>
      </w:r>
      <w:r w:rsidRPr="002225F9">
        <w:rPr>
          <w:rFonts w:hint="eastAsia"/>
        </w:rPr>
        <w:t>粮食期货</w:t>
      </w:r>
    </w:p>
    <w:tbl>
      <w:tblPr>
        <w:tblW w:w="8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3"/>
        <w:gridCol w:w="1433"/>
        <w:gridCol w:w="1433"/>
        <w:gridCol w:w="1433"/>
        <w:gridCol w:w="1434"/>
        <w:gridCol w:w="1434"/>
      </w:tblGrid>
      <w:tr w:rsidR="003A3BB6" w:rsidRPr="003D452B" w:rsidTr="003A3BB6">
        <w:trPr>
          <w:trHeight w:val="490"/>
        </w:trPr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B6" w:rsidRPr="007D048C" w:rsidRDefault="003A3BB6" w:rsidP="00881158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芝加哥期货交易所粮食价格（单位：美分</w:t>
            </w:r>
            <w:r w:rsidRPr="007D048C">
              <w:rPr>
                <w:rFonts w:hint="eastAsia"/>
                <w:b/>
              </w:rPr>
              <w:t>/</w:t>
            </w:r>
            <w:r w:rsidRPr="007D048C">
              <w:rPr>
                <w:rFonts w:hint="eastAsia"/>
                <w:b/>
              </w:rPr>
              <w:t>蒲式耳）</w:t>
            </w:r>
          </w:p>
        </w:tc>
      </w:tr>
      <w:tr w:rsidR="003A3BB6" w:rsidRPr="003D452B" w:rsidTr="003A3BB6">
        <w:trPr>
          <w:trHeight w:val="981"/>
        </w:trPr>
        <w:tc>
          <w:tcPr>
            <w:tcW w:w="1433" w:type="dxa"/>
          </w:tcPr>
          <w:p w:rsidR="003A3BB6" w:rsidRPr="007D048C" w:rsidRDefault="003A3BB6" w:rsidP="00881158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产品</w:t>
            </w:r>
          </w:p>
        </w:tc>
        <w:tc>
          <w:tcPr>
            <w:tcW w:w="1433" w:type="dxa"/>
          </w:tcPr>
          <w:p w:rsidR="003A3BB6" w:rsidRPr="007D048C" w:rsidRDefault="003A3BB6" w:rsidP="00881158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 w:rsidRPr="007D048C"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33" w:type="dxa"/>
          </w:tcPr>
          <w:p w:rsidR="003A3BB6" w:rsidRPr="007D048C" w:rsidRDefault="003A3BB6" w:rsidP="00881158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周价调整</w:t>
            </w:r>
          </w:p>
        </w:tc>
        <w:tc>
          <w:tcPr>
            <w:tcW w:w="1433" w:type="dxa"/>
          </w:tcPr>
          <w:p w:rsidR="003A3BB6" w:rsidRPr="007D048C" w:rsidRDefault="003A3BB6" w:rsidP="00881158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 w:rsidRPr="007D048C">
              <w:rPr>
                <w:rFonts w:hint="eastAsia"/>
                <w:b/>
              </w:rPr>
              <w:t>5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34" w:type="dxa"/>
          </w:tcPr>
          <w:p w:rsidR="003A3BB6" w:rsidRPr="007D048C" w:rsidRDefault="003A3BB6" w:rsidP="00881158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 w:rsidRPr="007D048C">
              <w:rPr>
                <w:rFonts w:hint="eastAsia"/>
                <w:b/>
              </w:rPr>
              <w:t>7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34" w:type="dxa"/>
          </w:tcPr>
          <w:p w:rsidR="003A3BB6" w:rsidRPr="007D048C" w:rsidRDefault="003A3BB6" w:rsidP="00881158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2014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2</w:t>
            </w:r>
            <w:r w:rsidRPr="007D048C">
              <w:rPr>
                <w:rFonts w:hint="eastAsia"/>
                <w:b/>
              </w:rPr>
              <w:t>月</w:t>
            </w:r>
          </w:p>
        </w:tc>
      </w:tr>
      <w:tr w:rsidR="003A3BB6" w:rsidRPr="003D452B" w:rsidTr="003A3BB6">
        <w:trPr>
          <w:trHeight w:val="490"/>
        </w:trPr>
        <w:tc>
          <w:tcPr>
            <w:tcW w:w="1433" w:type="dxa"/>
          </w:tcPr>
          <w:p w:rsidR="003A3BB6" w:rsidRPr="007D048C" w:rsidRDefault="003A3BB6" w:rsidP="00881158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玉米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3A3BB6">
            <w:r>
              <w:rPr>
                <w:rFonts w:hint="eastAsia"/>
              </w:rPr>
              <w:t>384.0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3A3BB6">
            <w:r>
              <w:rPr>
                <w:rFonts w:hint="eastAsia"/>
              </w:rPr>
              <w:t>+2.6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391.0</w:t>
            </w:r>
          </w:p>
        </w:tc>
        <w:tc>
          <w:tcPr>
            <w:tcW w:w="1434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398.4</w:t>
            </w:r>
          </w:p>
        </w:tc>
        <w:tc>
          <w:tcPr>
            <w:tcW w:w="1434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484.2</w:t>
            </w:r>
          </w:p>
        </w:tc>
      </w:tr>
      <w:tr w:rsidR="003A3BB6" w:rsidRPr="003D452B" w:rsidTr="003A3BB6">
        <w:trPr>
          <w:trHeight w:val="470"/>
        </w:trPr>
        <w:tc>
          <w:tcPr>
            <w:tcW w:w="1433" w:type="dxa"/>
          </w:tcPr>
          <w:p w:rsidR="003A3BB6" w:rsidRPr="007D048C" w:rsidRDefault="003A3BB6" w:rsidP="00881158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小麦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538.4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-15.0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540.6</w:t>
            </w:r>
          </w:p>
        </w:tc>
        <w:tc>
          <w:tcPr>
            <w:tcW w:w="1434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544.6</w:t>
            </w:r>
          </w:p>
        </w:tc>
        <w:tc>
          <w:tcPr>
            <w:tcW w:w="1434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688.0</w:t>
            </w:r>
          </w:p>
        </w:tc>
      </w:tr>
      <w:tr w:rsidR="003A3BB6" w:rsidRPr="003D452B" w:rsidTr="003A3BB6">
        <w:trPr>
          <w:trHeight w:val="470"/>
        </w:trPr>
        <w:tc>
          <w:tcPr>
            <w:tcW w:w="1433" w:type="dxa"/>
          </w:tcPr>
          <w:p w:rsidR="003A3BB6" w:rsidRPr="007D048C" w:rsidRDefault="003A3BB6" w:rsidP="00881158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大豆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989.0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0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992.6</w:t>
            </w:r>
          </w:p>
        </w:tc>
        <w:tc>
          <w:tcPr>
            <w:tcW w:w="1434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997.0</w:t>
            </w:r>
          </w:p>
        </w:tc>
        <w:tc>
          <w:tcPr>
            <w:tcW w:w="1434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1381.6</w:t>
            </w:r>
          </w:p>
        </w:tc>
      </w:tr>
      <w:tr w:rsidR="003A3BB6" w:rsidRPr="003D452B" w:rsidTr="003A3BB6">
        <w:trPr>
          <w:trHeight w:val="490"/>
        </w:trPr>
        <w:tc>
          <w:tcPr>
            <w:tcW w:w="1433" w:type="dxa"/>
          </w:tcPr>
          <w:p w:rsidR="003A3BB6" w:rsidRPr="007D048C" w:rsidRDefault="003A3BB6" w:rsidP="00881158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粗米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1050.5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+4.0</w:t>
            </w:r>
          </w:p>
        </w:tc>
        <w:tc>
          <w:tcPr>
            <w:tcW w:w="1433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1073.5</w:t>
            </w:r>
          </w:p>
        </w:tc>
        <w:tc>
          <w:tcPr>
            <w:tcW w:w="1434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1098.5</w:t>
            </w:r>
          </w:p>
        </w:tc>
        <w:tc>
          <w:tcPr>
            <w:tcW w:w="1434" w:type="dxa"/>
            <w:vAlign w:val="center"/>
          </w:tcPr>
          <w:p w:rsidR="003A3BB6" w:rsidRPr="006E11B9" w:rsidRDefault="003A3BB6" w:rsidP="00881158">
            <w:r>
              <w:rPr>
                <w:rFonts w:hint="eastAsia"/>
              </w:rPr>
              <w:t>1518.5</w:t>
            </w:r>
          </w:p>
        </w:tc>
      </w:tr>
    </w:tbl>
    <w:p w:rsidR="003A3BB6" w:rsidRPr="003A3BB6" w:rsidRDefault="003A3BB6" w:rsidP="00194E86">
      <w:pPr>
        <w:ind w:leftChars="50" w:left="140" w:firstLineChars="150" w:firstLine="420"/>
      </w:pPr>
    </w:p>
    <w:sectPr w:rsidR="003A3BB6" w:rsidRPr="003A3BB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90" w:rsidRDefault="00057A90" w:rsidP="004D1E2C">
      <w:r>
        <w:separator/>
      </w:r>
    </w:p>
  </w:endnote>
  <w:endnote w:type="continuationSeparator" w:id="0">
    <w:p w:rsidR="00057A90" w:rsidRDefault="00057A90" w:rsidP="004D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90" w:rsidRDefault="00057A90" w:rsidP="004D1E2C">
      <w:r>
        <w:separator/>
      </w:r>
    </w:p>
  </w:footnote>
  <w:footnote w:type="continuationSeparator" w:id="0">
    <w:p w:rsidR="00057A90" w:rsidRDefault="00057A90" w:rsidP="004D1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7A90"/>
    <w:rsid w:val="00194E86"/>
    <w:rsid w:val="00217A6C"/>
    <w:rsid w:val="00282E41"/>
    <w:rsid w:val="002D1AAF"/>
    <w:rsid w:val="00323B43"/>
    <w:rsid w:val="00364B79"/>
    <w:rsid w:val="003A3BB6"/>
    <w:rsid w:val="003D37D8"/>
    <w:rsid w:val="00413E0D"/>
    <w:rsid w:val="00426133"/>
    <w:rsid w:val="004358AB"/>
    <w:rsid w:val="004B3C9F"/>
    <w:rsid w:val="004D1E2C"/>
    <w:rsid w:val="0066436E"/>
    <w:rsid w:val="00726D43"/>
    <w:rsid w:val="00795AEE"/>
    <w:rsid w:val="007D1071"/>
    <w:rsid w:val="008B7726"/>
    <w:rsid w:val="00921F83"/>
    <w:rsid w:val="00933005"/>
    <w:rsid w:val="009D34E4"/>
    <w:rsid w:val="00A10516"/>
    <w:rsid w:val="00AF350C"/>
    <w:rsid w:val="00B60891"/>
    <w:rsid w:val="00B75246"/>
    <w:rsid w:val="00D23838"/>
    <w:rsid w:val="00D31D50"/>
    <w:rsid w:val="00D72D3B"/>
    <w:rsid w:val="00D75474"/>
    <w:rsid w:val="00DD4439"/>
    <w:rsid w:val="00DE1F1D"/>
    <w:rsid w:val="00E657B4"/>
    <w:rsid w:val="00E90B7D"/>
    <w:rsid w:val="00EE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2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E2C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E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E2C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E2C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rsid w:val="00DD4439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5"/>
    <w:rsid w:val="00DD4439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6</cp:revision>
  <dcterms:created xsi:type="dcterms:W3CDTF">2008-09-11T17:20:00Z</dcterms:created>
  <dcterms:modified xsi:type="dcterms:W3CDTF">2015-04-30T01:33:00Z</dcterms:modified>
</cp:coreProperties>
</file>