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F" w:rsidRDefault="00917E0F" w:rsidP="00917E0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</w:t>
      </w:r>
      <w:r w:rsidR="008A309F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月第</w:t>
      </w:r>
      <w:r w:rsidR="00FD0943"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周国际硫大事清单</w:t>
      </w:r>
    </w:p>
    <w:p w:rsidR="00917E0F" w:rsidRPr="00D65B61" w:rsidRDefault="00917E0F" w:rsidP="00917E0F">
      <w:pPr>
        <w:spacing w:line="560" w:lineRule="exact"/>
      </w:pPr>
    </w:p>
    <w:p w:rsidR="00917E0F" w:rsidRDefault="00917E0F" w:rsidP="00FD0943">
      <w:pPr>
        <w:spacing w:beforeLines="50"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C21B81" w:rsidRDefault="00917E0F">
      <w:bookmarkStart w:id="0" w:name="OLE_LINK3"/>
      <w:bookmarkStart w:id="1" w:name="OLE_LINK4"/>
      <w:r>
        <w:rPr>
          <w:rFonts w:hint="eastAsia"/>
        </w:rPr>
        <w:t>1</w:t>
      </w:r>
      <w:r w:rsidR="00F64E1B">
        <w:rPr>
          <w:rFonts w:hint="eastAsia"/>
        </w:rPr>
        <w:t>．</w:t>
      </w:r>
      <w:r w:rsidR="00FD0943">
        <w:rPr>
          <w:rFonts w:hint="eastAsia"/>
        </w:rPr>
        <w:t>Swiss Singapore</w:t>
      </w:r>
      <w:r w:rsidR="00FD0943">
        <w:rPr>
          <w:rFonts w:hint="eastAsia"/>
        </w:rPr>
        <w:t>以</w:t>
      </w:r>
      <w:r w:rsidR="00FD0943">
        <w:rPr>
          <w:rFonts w:hint="eastAsia"/>
        </w:rPr>
        <w:t>155</w:t>
      </w:r>
      <w:r w:rsidR="00FD0943">
        <w:rPr>
          <w:rFonts w:hint="eastAsia"/>
        </w:rPr>
        <w:t>美元</w:t>
      </w:r>
      <w:r w:rsidR="00FD0943">
        <w:rPr>
          <w:rFonts w:hint="eastAsia"/>
        </w:rPr>
        <w:t>/</w:t>
      </w:r>
      <w:r w:rsidR="00FD0943">
        <w:rPr>
          <w:rFonts w:hint="eastAsia"/>
        </w:rPr>
        <w:t>吨</w:t>
      </w:r>
      <w:r w:rsidR="00FD0943">
        <w:rPr>
          <w:rFonts w:hint="eastAsia"/>
        </w:rPr>
        <w:t>fob</w:t>
      </w:r>
      <w:r w:rsidR="00FD0943">
        <w:rPr>
          <w:rFonts w:hint="eastAsia"/>
        </w:rPr>
        <w:t>的价格赢得了</w:t>
      </w:r>
      <w:proofErr w:type="spellStart"/>
      <w:r w:rsidR="00FD0943">
        <w:rPr>
          <w:rFonts w:hint="eastAsia"/>
        </w:rPr>
        <w:t>Tasweeq</w:t>
      </w:r>
      <w:proofErr w:type="spellEnd"/>
      <w:r w:rsidR="00FD0943">
        <w:rPr>
          <w:rFonts w:hint="eastAsia"/>
        </w:rPr>
        <w:t>的标购</w:t>
      </w:r>
      <w:r w:rsidR="00F76C4E">
        <w:rPr>
          <w:rFonts w:hint="eastAsia"/>
        </w:rPr>
        <w:t>。</w:t>
      </w:r>
    </w:p>
    <w:bookmarkEnd w:id="0"/>
    <w:bookmarkEnd w:id="1"/>
    <w:p w:rsidR="00F64E1B" w:rsidRDefault="00F64E1B" w:rsidP="00F64E1B">
      <w:r>
        <w:rPr>
          <w:rFonts w:hint="eastAsia"/>
        </w:rPr>
        <w:t>2</w:t>
      </w:r>
      <w:r>
        <w:rPr>
          <w:rFonts w:hint="eastAsia"/>
        </w:rPr>
        <w:t>．</w:t>
      </w:r>
      <w:r w:rsidR="00FD0943">
        <w:rPr>
          <w:rFonts w:hint="eastAsia"/>
        </w:rPr>
        <w:t>Swiss Singapore</w:t>
      </w:r>
      <w:r w:rsidR="00FD0943">
        <w:rPr>
          <w:rFonts w:hint="eastAsia"/>
        </w:rPr>
        <w:t>出售给</w:t>
      </w:r>
      <w:r w:rsidR="00FD0943">
        <w:rPr>
          <w:rFonts w:hint="eastAsia"/>
        </w:rPr>
        <w:t>ECI 1.5</w:t>
      </w:r>
      <w:r w:rsidR="00FD0943">
        <w:rPr>
          <w:rFonts w:hint="eastAsia"/>
        </w:rPr>
        <w:t>万吨硫磺，价格在</w:t>
      </w:r>
      <w:r w:rsidR="00FD0943">
        <w:rPr>
          <w:rFonts w:hint="eastAsia"/>
        </w:rPr>
        <w:t>177-179</w:t>
      </w:r>
      <w:r w:rsidR="00FD0943">
        <w:rPr>
          <w:rFonts w:hint="eastAsia"/>
        </w:rPr>
        <w:t>美元</w:t>
      </w:r>
      <w:r w:rsidR="00FD0943">
        <w:rPr>
          <w:rFonts w:hint="eastAsia"/>
        </w:rPr>
        <w:t>/</w:t>
      </w:r>
      <w:r w:rsidR="00FD0943">
        <w:rPr>
          <w:rFonts w:hint="eastAsia"/>
        </w:rPr>
        <w:t>吨</w:t>
      </w:r>
      <w:proofErr w:type="spellStart"/>
      <w:r w:rsidR="00FD0943"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3</w:t>
      </w:r>
      <w:r>
        <w:rPr>
          <w:rFonts w:hint="eastAsia"/>
        </w:rPr>
        <w:t>．</w:t>
      </w:r>
      <w:r w:rsidR="00FD0943">
        <w:rPr>
          <w:rFonts w:hint="eastAsia"/>
        </w:rPr>
        <w:t>约旦</w:t>
      </w:r>
      <w:proofErr w:type="spellStart"/>
      <w:r w:rsidR="00FD0943">
        <w:rPr>
          <w:rFonts w:hint="eastAsia"/>
        </w:rPr>
        <w:t>Jifco</w:t>
      </w:r>
      <w:proofErr w:type="spellEnd"/>
      <w:r w:rsidR="00FD0943">
        <w:rPr>
          <w:rFonts w:hint="eastAsia"/>
        </w:rPr>
        <w:t>关闭了其</w:t>
      </w:r>
      <w:r w:rsidR="00FD0943">
        <w:rPr>
          <w:rFonts w:hint="eastAsia"/>
        </w:rPr>
        <w:t>7</w:t>
      </w:r>
      <w:r w:rsidR="00FD0943">
        <w:rPr>
          <w:rFonts w:hint="eastAsia"/>
        </w:rPr>
        <w:t>月</w:t>
      </w:r>
      <w:r w:rsidR="00FD0943">
        <w:rPr>
          <w:rFonts w:hint="eastAsia"/>
        </w:rPr>
        <w:t>15</w:t>
      </w:r>
      <w:r w:rsidR="00FD0943">
        <w:rPr>
          <w:rFonts w:hint="eastAsia"/>
        </w:rPr>
        <w:t>日发布的</w:t>
      </w:r>
      <w:r w:rsidR="00FD0943">
        <w:rPr>
          <w:rFonts w:hint="eastAsia"/>
        </w:rPr>
        <w:t>2*4</w:t>
      </w:r>
      <w:r w:rsidR="00FD0943">
        <w:rPr>
          <w:rFonts w:hint="eastAsia"/>
        </w:rPr>
        <w:t>万吨硫磺的标购</w:t>
      </w:r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4</w:t>
      </w:r>
      <w:r>
        <w:rPr>
          <w:rFonts w:hint="eastAsia"/>
        </w:rPr>
        <w:t>．</w:t>
      </w:r>
      <w:r w:rsidR="00A85D88">
        <w:rPr>
          <w:rFonts w:hint="eastAsia"/>
        </w:rPr>
        <w:t>中国东南地区的主要买家对硫磺出价</w:t>
      </w:r>
      <w:r w:rsidR="00A85D88">
        <w:rPr>
          <w:rFonts w:hint="eastAsia"/>
        </w:rPr>
        <w:t>167-169</w:t>
      </w:r>
      <w:r w:rsidR="00A85D88">
        <w:rPr>
          <w:rFonts w:hint="eastAsia"/>
        </w:rPr>
        <w:t>美元</w:t>
      </w:r>
      <w:r w:rsidR="00A85D88">
        <w:rPr>
          <w:rFonts w:hint="eastAsia"/>
        </w:rPr>
        <w:t>/</w:t>
      </w:r>
      <w:r w:rsidR="00A85D88">
        <w:rPr>
          <w:rFonts w:hint="eastAsia"/>
        </w:rPr>
        <w:t>吨</w:t>
      </w:r>
      <w:proofErr w:type="spellStart"/>
      <w:r w:rsidR="00A85D88">
        <w:rPr>
          <w:rFonts w:hint="eastAsia"/>
        </w:rPr>
        <w:t>cfr</w:t>
      </w:r>
      <w:proofErr w:type="spellEnd"/>
      <w:r w:rsidR="00DE632C">
        <w:rPr>
          <w:rFonts w:hint="eastAsia"/>
        </w:rPr>
        <w:t>。</w:t>
      </w:r>
    </w:p>
    <w:p w:rsidR="00DE632C" w:rsidRDefault="00DE632C">
      <w:r>
        <w:rPr>
          <w:rFonts w:hint="eastAsia"/>
        </w:rPr>
        <w:t>5</w:t>
      </w:r>
      <w:r>
        <w:rPr>
          <w:rFonts w:hint="eastAsia"/>
        </w:rPr>
        <w:t>．</w:t>
      </w:r>
      <w:r w:rsidR="00A85D88">
        <w:rPr>
          <w:rFonts w:hint="eastAsia"/>
        </w:rPr>
        <w:t>美国坦帕港三季度液体硫磺合同价在</w:t>
      </w:r>
      <w:r w:rsidR="00A85D88">
        <w:rPr>
          <w:rFonts w:hint="eastAsia"/>
        </w:rPr>
        <w:t>137</w:t>
      </w:r>
      <w:r w:rsidR="00A85D88">
        <w:rPr>
          <w:rFonts w:hint="eastAsia"/>
        </w:rPr>
        <w:t>美元</w:t>
      </w:r>
      <w:r w:rsidR="00A85D88">
        <w:rPr>
          <w:rFonts w:hint="eastAsia"/>
        </w:rPr>
        <w:t>/</w:t>
      </w:r>
      <w:r w:rsidR="00A85D88">
        <w:rPr>
          <w:rFonts w:hint="eastAsia"/>
        </w:rPr>
        <w:t>吨，环比上升</w:t>
      </w:r>
      <w:r w:rsidR="00A85D88">
        <w:rPr>
          <w:rFonts w:hint="eastAsia"/>
        </w:rPr>
        <w:t>5</w:t>
      </w:r>
      <w:r w:rsidR="00A85D88">
        <w:rPr>
          <w:rFonts w:hint="eastAsia"/>
        </w:rPr>
        <w:t>美元</w:t>
      </w:r>
      <w:r w:rsidR="00A85D88">
        <w:rPr>
          <w:rFonts w:hint="eastAsia"/>
        </w:rPr>
        <w:t>/</w:t>
      </w:r>
      <w:r w:rsidR="00A85D88">
        <w:rPr>
          <w:rFonts w:hint="eastAsia"/>
        </w:rPr>
        <w:t>吨</w:t>
      </w:r>
      <w:r>
        <w:rPr>
          <w:rFonts w:hint="eastAsia"/>
        </w:rPr>
        <w:t>。</w:t>
      </w:r>
    </w:p>
    <w:p w:rsidR="00DD6540" w:rsidRDefault="00DD6540">
      <w:r>
        <w:rPr>
          <w:rFonts w:hint="eastAsia"/>
        </w:rPr>
        <w:t>6</w:t>
      </w:r>
      <w:r>
        <w:rPr>
          <w:rFonts w:hint="eastAsia"/>
        </w:rPr>
        <w:t>．</w:t>
      </w:r>
      <w:r w:rsidR="00A85D88">
        <w:rPr>
          <w:rFonts w:hint="eastAsia"/>
        </w:rPr>
        <w:t xml:space="preserve">Saudi </w:t>
      </w:r>
      <w:proofErr w:type="spellStart"/>
      <w:r w:rsidR="00A85D88">
        <w:rPr>
          <w:rFonts w:hint="eastAsia"/>
        </w:rPr>
        <w:t>Aramco</w:t>
      </w:r>
      <w:proofErr w:type="spellEnd"/>
      <w:r w:rsidR="00A85D88">
        <w:rPr>
          <w:rFonts w:hint="eastAsia"/>
        </w:rPr>
        <w:t>将其</w:t>
      </w:r>
      <w:r w:rsidR="00A85D88">
        <w:rPr>
          <w:rFonts w:hint="eastAsia"/>
        </w:rPr>
        <w:t>8</w:t>
      </w:r>
      <w:r w:rsidR="00A85D88">
        <w:rPr>
          <w:rFonts w:hint="eastAsia"/>
        </w:rPr>
        <w:t>月份硫磺报价从</w:t>
      </w:r>
      <w:r w:rsidR="00A85D88">
        <w:rPr>
          <w:rFonts w:hint="eastAsia"/>
        </w:rPr>
        <w:t>144</w:t>
      </w:r>
      <w:r w:rsidR="00A85D88">
        <w:rPr>
          <w:rFonts w:hint="eastAsia"/>
        </w:rPr>
        <w:t>美元</w:t>
      </w:r>
      <w:r w:rsidR="00A85D88">
        <w:rPr>
          <w:rFonts w:hint="eastAsia"/>
        </w:rPr>
        <w:t>/</w:t>
      </w:r>
      <w:r w:rsidR="00A85D88">
        <w:rPr>
          <w:rFonts w:hint="eastAsia"/>
        </w:rPr>
        <w:t>吨</w:t>
      </w:r>
      <w:r w:rsidR="00A85D88">
        <w:rPr>
          <w:rFonts w:hint="eastAsia"/>
        </w:rPr>
        <w:t>fob</w:t>
      </w:r>
      <w:r w:rsidR="00A85D88">
        <w:rPr>
          <w:rFonts w:hint="eastAsia"/>
        </w:rPr>
        <w:t>提升至</w:t>
      </w:r>
      <w:r w:rsidR="00A85D88">
        <w:rPr>
          <w:rFonts w:hint="eastAsia"/>
        </w:rPr>
        <w:t>150-152</w:t>
      </w:r>
      <w:r w:rsidR="00A85D88">
        <w:rPr>
          <w:rFonts w:hint="eastAsia"/>
        </w:rPr>
        <w:t>美元</w:t>
      </w:r>
      <w:r w:rsidR="00A85D88">
        <w:rPr>
          <w:rFonts w:hint="eastAsia"/>
        </w:rPr>
        <w:t>/</w:t>
      </w:r>
      <w:r w:rsidR="00A85D88">
        <w:rPr>
          <w:rFonts w:hint="eastAsia"/>
        </w:rPr>
        <w:t>吨</w:t>
      </w:r>
      <w:r w:rsidR="00A85D88">
        <w:rPr>
          <w:rFonts w:hint="eastAsia"/>
        </w:rPr>
        <w:t>fob</w:t>
      </w:r>
      <w:r>
        <w:rPr>
          <w:rFonts w:hint="eastAsia"/>
        </w:rPr>
        <w:t>。</w:t>
      </w:r>
    </w:p>
    <w:p w:rsidR="00DE632C" w:rsidRPr="00DD6540" w:rsidRDefault="00DE632C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DE632C" w:rsidTr="004461DA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632C" w:rsidRDefault="00DE632C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2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3A541C" w:rsidRDefault="00A85D88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3A541C" w:rsidRDefault="00A85D88" w:rsidP="00A85D8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3A541C" w:rsidRDefault="00A85D88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3A541C" w:rsidRDefault="00A85D88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2"/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3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100-130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145-165</w:t>
            </w:r>
          </w:p>
        </w:tc>
      </w:tr>
      <w:bookmarkEnd w:id="3"/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165-168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142-165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142-165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-15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142-150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F741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F741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Tampa港交货价/佛罗里达中部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4" w:name="OLE_LINK14"/>
            <w:bookmarkStart w:id="5" w:name="OLE_LINK15"/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20</w:t>
            </w:r>
            <w:bookmarkEnd w:id="4"/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C10F7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A85D88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D88" w:rsidRPr="002F7A90" w:rsidRDefault="00A85D88" w:rsidP="006C254F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DE632C" w:rsidRDefault="00DE632C" w:rsidP="00DE632C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DE632C" w:rsidTr="004461D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4461DA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0C10F7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3A541C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3A541C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7" w:rsidRPr="003A541C" w:rsidRDefault="000C10F7" w:rsidP="00E947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7" w:rsidRPr="003A541C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7" w:rsidRPr="003A541C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0C10F7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0C10F7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</w:tr>
      <w:tr w:rsidR="000C10F7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0C10F7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</w:tr>
      <w:tr w:rsidR="000C10F7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Default="000C10F7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F7" w:rsidRPr="00F35A66" w:rsidRDefault="000C10F7" w:rsidP="006C25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</w:tr>
    </w:tbl>
    <w:p w:rsidR="00DE632C" w:rsidRPr="00DD6540" w:rsidRDefault="00DE632C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三、市场预测</w:t>
      </w:r>
    </w:p>
    <w:p w:rsidR="00DE632C" w:rsidRDefault="00DF7A06" w:rsidP="00DE632C">
      <w:pPr>
        <w:ind w:firstLineChars="200" w:firstLine="560"/>
      </w:pPr>
      <w:r>
        <w:rPr>
          <w:rFonts w:hint="eastAsia"/>
        </w:rPr>
        <w:t>不确定</w:t>
      </w:r>
    </w:p>
    <w:p w:rsidR="00DE632C" w:rsidRPr="00DD6540" w:rsidRDefault="00DE632C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四、市场分析</w:t>
      </w:r>
    </w:p>
    <w:p w:rsidR="00E90F0C" w:rsidRDefault="000C10F7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中国主要的贸易商保持观望态度，只在有确定下家的时候才入市拿货。尽管</w:t>
      </w:r>
      <w:r>
        <w:rPr>
          <w:rFonts w:hint="eastAsia"/>
        </w:rPr>
        <w:t>7</w:t>
      </w:r>
      <w:r>
        <w:rPr>
          <w:rFonts w:hint="eastAsia"/>
        </w:rPr>
        <w:t>月末至</w:t>
      </w:r>
      <w:r>
        <w:rPr>
          <w:rFonts w:hint="eastAsia"/>
        </w:rPr>
        <w:t>8</w:t>
      </w:r>
      <w:r>
        <w:rPr>
          <w:rFonts w:hint="eastAsia"/>
        </w:rPr>
        <w:t>月初中国硫磺抵岸量较大，但港口库存仍然维持在较低水平，这是因为工厂为保证原料供应，尽可能快的从港口运走了货源</w:t>
      </w:r>
      <w:r w:rsidR="00A253C3">
        <w:rPr>
          <w:rFonts w:hint="eastAsia"/>
        </w:rPr>
        <w:t>。</w:t>
      </w:r>
    </w:p>
    <w:p w:rsidR="000C10F7" w:rsidRDefault="000C10F7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尽管中国买家对新订单扔保持谨慎，但本周中国东南地区的一家买家购买了一船硫磺，价格在</w:t>
      </w:r>
      <w:r>
        <w:rPr>
          <w:rFonts w:hint="eastAsia"/>
        </w:rPr>
        <w:t>167-169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，比上单交易价格上升了</w:t>
      </w:r>
      <w:r>
        <w:rPr>
          <w:rFonts w:hint="eastAsia"/>
        </w:rPr>
        <w:t>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124DFA" w:rsidRDefault="00124DFA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在印度，</w:t>
      </w:r>
      <w:r>
        <w:rPr>
          <w:rFonts w:hint="eastAsia"/>
        </w:rPr>
        <w:t>Tata Chemical</w:t>
      </w:r>
      <w:r>
        <w:rPr>
          <w:rFonts w:hint="eastAsia"/>
        </w:rPr>
        <w:t>和其他买家从</w:t>
      </w:r>
      <w:r>
        <w:rPr>
          <w:rFonts w:hint="eastAsia"/>
        </w:rPr>
        <w:t>Swiss Singapore</w:t>
      </w:r>
      <w:r>
        <w:rPr>
          <w:rFonts w:hint="eastAsia"/>
        </w:rPr>
        <w:t>购买了</w:t>
      </w:r>
      <w:r>
        <w:rPr>
          <w:rFonts w:hint="eastAsia"/>
        </w:rPr>
        <w:t>1.5</w:t>
      </w:r>
      <w:r>
        <w:rPr>
          <w:rFonts w:hint="eastAsia"/>
        </w:rPr>
        <w:t>万吨硫磺，价格在</w:t>
      </w:r>
      <w:r>
        <w:rPr>
          <w:rFonts w:hint="eastAsia"/>
        </w:rPr>
        <w:t>177-179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。而之前的交易价格在</w:t>
      </w:r>
      <w:r>
        <w:rPr>
          <w:rFonts w:hint="eastAsia"/>
        </w:rPr>
        <w:t>168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124DFA" w:rsidRDefault="007B1240" w:rsidP="0023672C">
      <w:pPr>
        <w:ind w:firstLineChars="200" w:firstLine="560"/>
      </w:pPr>
      <w:r>
        <w:rPr>
          <w:rFonts w:hint="eastAsia"/>
        </w:rPr>
        <w:t>突尼斯</w:t>
      </w:r>
      <w:r>
        <w:rPr>
          <w:rFonts w:hint="eastAsia"/>
        </w:rPr>
        <w:t>GCT</w:t>
      </w:r>
      <w:r>
        <w:rPr>
          <w:rFonts w:hint="eastAsia"/>
        </w:rPr>
        <w:t>磷肥开工率仍然较低，北非摩洛哥队现货硫磺的需求也有限。</w:t>
      </w:r>
    </w:p>
    <w:p w:rsidR="001911E6" w:rsidRPr="00DD6540" w:rsidRDefault="001911E6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bookmarkStart w:id="6" w:name="OLE_LINK6"/>
      <w:bookmarkStart w:id="7" w:name="OLE_LINK9"/>
      <w:r w:rsidRPr="00DD6540">
        <w:rPr>
          <w:rFonts w:hAnsi="宋体" w:hint="eastAsia"/>
          <w:b/>
          <w:sz w:val="30"/>
          <w:szCs w:val="30"/>
        </w:rPr>
        <w:t>五、硫磺买方市场</w:t>
      </w:r>
    </w:p>
    <w:bookmarkEnd w:id="6"/>
    <w:bookmarkEnd w:id="7"/>
    <w:p w:rsidR="006D0FF1" w:rsidRPr="006D0FF1" w:rsidRDefault="001911E6" w:rsidP="001911E6">
      <w:pPr>
        <w:rPr>
          <w:b/>
        </w:rPr>
      </w:pPr>
      <w:r w:rsidRPr="00F5239F">
        <w:rPr>
          <w:rFonts w:hint="eastAsia"/>
          <w:b/>
        </w:rPr>
        <w:t>1.</w:t>
      </w:r>
      <w:r w:rsidR="002E22D5">
        <w:rPr>
          <w:rFonts w:hint="eastAsia"/>
          <w:b/>
        </w:rPr>
        <w:t>摩洛哥</w:t>
      </w:r>
    </w:p>
    <w:p w:rsidR="008701D2" w:rsidRDefault="007B1240" w:rsidP="00720F84">
      <w:pPr>
        <w:ind w:firstLineChars="200" w:firstLine="560"/>
      </w:pPr>
      <w:r>
        <w:rPr>
          <w:rFonts w:hint="eastAsia"/>
        </w:rPr>
        <w:lastRenderedPageBreak/>
        <w:t>进入斋月，摩洛哥至少要在下周才会重新开始硫磺合同谈判</w:t>
      </w:r>
      <w:r w:rsidR="008701D2">
        <w:rPr>
          <w:rFonts w:hint="eastAsia"/>
        </w:rPr>
        <w:t>。</w:t>
      </w:r>
    </w:p>
    <w:p w:rsidR="006D0FF1" w:rsidRDefault="006D0FF1" w:rsidP="006D0FF1">
      <w:pPr>
        <w:rPr>
          <w:b/>
        </w:rPr>
      </w:pPr>
      <w:r w:rsidRPr="006D0FF1">
        <w:rPr>
          <w:rFonts w:hint="eastAsia"/>
          <w:b/>
        </w:rPr>
        <w:t>2.</w:t>
      </w:r>
      <w:r w:rsidR="00F56227">
        <w:rPr>
          <w:rFonts w:hint="eastAsia"/>
          <w:b/>
        </w:rPr>
        <w:t>塞内加尔</w:t>
      </w:r>
    </w:p>
    <w:p w:rsidR="00382DAA" w:rsidRDefault="00F56227" w:rsidP="006D0FF1">
      <w:pPr>
        <w:ind w:firstLineChars="200" w:firstLine="560"/>
      </w:pPr>
      <w:r>
        <w:rPr>
          <w:rFonts w:hint="eastAsia"/>
        </w:rPr>
        <w:t>塞内加尔</w:t>
      </w:r>
      <w:r>
        <w:rPr>
          <w:rFonts w:hint="eastAsia"/>
        </w:rPr>
        <w:t>1-5</w:t>
      </w:r>
      <w:r>
        <w:rPr>
          <w:rFonts w:hint="eastAsia"/>
        </w:rPr>
        <w:t>月累计进口硫磺</w:t>
      </w:r>
      <w:r>
        <w:rPr>
          <w:rFonts w:hint="eastAsia"/>
        </w:rPr>
        <w:t>14.7081</w:t>
      </w:r>
      <w:r>
        <w:rPr>
          <w:rFonts w:hint="eastAsia"/>
        </w:rPr>
        <w:t>万吨，同比上升</w:t>
      </w:r>
      <w:r>
        <w:rPr>
          <w:rFonts w:hint="eastAsia"/>
        </w:rPr>
        <w:t>5%</w:t>
      </w:r>
      <w:r w:rsidR="008701D2">
        <w:rPr>
          <w:rFonts w:hint="eastAsia"/>
        </w:rPr>
        <w:t>。</w:t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3.</w:t>
      </w:r>
      <w:r w:rsidR="00F56227">
        <w:rPr>
          <w:rFonts w:hint="eastAsia"/>
          <w:b/>
        </w:rPr>
        <w:t>约旦</w:t>
      </w:r>
    </w:p>
    <w:p w:rsidR="002352DD" w:rsidRDefault="00F56227" w:rsidP="006D0FF1">
      <w:pPr>
        <w:ind w:firstLineChars="200" w:firstLine="560"/>
      </w:pPr>
      <w:r>
        <w:rPr>
          <w:rFonts w:hint="eastAsia"/>
        </w:rPr>
        <w:t>JPMC</w:t>
      </w:r>
      <w:r>
        <w:rPr>
          <w:rFonts w:hint="eastAsia"/>
        </w:rPr>
        <w:t>发布了一项</w:t>
      </w:r>
      <w:r>
        <w:rPr>
          <w:rFonts w:hint="eastAsia"/>
        </w:rPr>
        <w:t>4</w:t>
      </w:r>
      <w:r>
        <w:rPr>
          <w:rFonts w:hint="eastAsia"/>
        </w:rPr>
        <w:t>万吨硫磺的标购，将在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日关闭。</w:t>
      </w:r>
    </w:p>
    <w:p w:rsidR="002352DD" w:rsidRDefault="00F56227" w:rsidP="006D0FF1">
      <w:pPr>
        <w:ind w:firstLineChars="200" w:firstLine="560"/>
      </w:pPr>
      <w:proofErr w:type="spellStart"/>
      <w:r>
        <w:rPr>
          <w:rFonts w:hint="eastAsia"/>
        </w:rPr>
        <w:t>Jifco</w:t>
      </w:r>
      <w:proofErr w:type="spellEnd"/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日关闭了其</w:t>
      </w:r>
      <w:r>
        <w:rPr>
          <w:rFonts w:hint="eastAsia"/>
        </w:rPr>
        <w:t>2*4</w:t>
      </w:r>
      <w:r>
        <w:rPr>
          <w:rFonts w:hint="eastAsia"/>
        </w:rPr>
        <w:t>万吨硫磺的标购，据悉收到的报价在</w:t>
      </w:r>
      <w:r>
        <w:rPr>
          <w:rFonts w:hint="eastAsia"/>
        </w:rPr>
        <w:t>167-172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之间。</w:t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4.</w:t>
      </w:r>
      <w:r w:rsidR="00F56227">
        <w:rPr>
          <w:rFonts w:hint="eastAsia"/>
          <w:b/>
        </w:rPr>
        <w:t>中国</w:t>
      </w:r>
    </w:p>
    <w:p w:rsidR="006D0FF1" w:rsidRDefault="00F56227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一家来自中国东南地区的买家购买了一船硫磺，价格在</w:t>
      </w:r>
      <w:r>
        <w:rPr>
          <w:rFonts w:hint="eastAsia"/>
        </w:rPr>
        <w:t>167-169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，比上单交易价格上升了</w:t>
      </w:r>
      <w:r>
        <w:rPr>
          <w:rFonts w:hint="eastAsia"/>
        </w:rPr>
        <w:t>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="00EE0372">
        <w:rPr>
          <w:rFonts w:hint="eastAsia"/>
        </w:rPr>
        <w:t>。</w:t>
      </w:r>
    </w:p>
    <w:p w:rsidR="00F56227" w:rsidRDefault="006B7425" w:rsidP="006D0FF1">
      <w:pPr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Trammo</w:t>
      </w:r>
      <w:proofErr w:type="spellEnd"/>
      <w:r>
        <w:rPr>
          <w:rFonts w:hint="eastAsia"/>
        </w:rPr>
        <w:t>在近几周已销往中国</w:t>
      </w:r>
      <w:r>
        <w:rPr>
          <w:rFonts w:hint="eastAsia"/>
        </w:rPr>
        <w:t>35</w:t>
      </w:r>
      <w:r>
        <w:rPr>
          <w:rFonts w:hint="eastAsia"/>
        </w:rPr>
        <w:t>万吨硫磺，颗粒硫磺价格在</w:t>
      </w:r>
      <w:r>
        <w:rPr>
          <w:rFonts w:hint="eastAsia"/>
        </w:rPr>
        <w:t>160-167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，块粉硫磺在</w:t>
      </w:r>
      <w:r>
        <w:rPr>
          <w:rFonts w:hint="eastAsia"/>
        </w:rPr>
        <w:t>147-152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6B7425" w:rsidRDefault="006B7425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据</w:t>
      </w: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的报价和</w:t>
      </w: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最新的标购，所有销往中国的颗粒硫磺价格都上升至</w:t>
      </w:r>
      <w:r>
        <w:rPr>
          <w:rFonts w:hint="eastAsia"/>
        </w:rPr>
        <w:t>170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，但尚无交易证实。</w:t>
      </w:r>
    </w:p>
    <w:p w:rsidR="006B7425" w:rsidRDefault="006B7425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万州港硫磺报价上升</w:t>
      </w:r>
      <w:r>
        <w:rPr>
          <w:rFonts w:hint="eastAsia"/>
        </w:rPr>
        <w:t>10</w:t>
      </w:r>
      <w:r>
        <w:rPr>
          <w:rFonts w:hint="eastAsia"/>
        </w:rPr>
        <w:t>元至</w:t>
      </w:r>
      <w:r>
        <w:rPr>
          <w:rFonts w:hint="eastAsia"/>
        </w:rPr>
        <w:t>1260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吨，达州港硫磺报价也上升</w:t>
      </w:r>
      <w:r>
        <w:rPr>
          <w:rFonts w:hint="eastAsia"/>
        </w:rPr>
        <w:t>10</w:t>
      </w:r>
      <w:r>
        <w:rPr>
          <w:rFonts w:hint="eastAsia"/>
        </w:rPr>
        <w:t>元至</w:t>
      </w:r>
      <w:r>
        <w:rPr>
          <w:rFonts w:hint="eastAsia"/>
        </w:rPr>
        <w:t>1220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吨。南通港硫磺报价在</w:t>
      </w:r>
      <w:r>
        <w:rPr>
          <w:rFonts w:hint="eastAsia"/>
        </w:rPr>
        <w:t>1225-1270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6B7425" w:rsidRDefault="006B7425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港口库存情况具体如下表：</w:t>
      </w:r>
    </w:p>
    <w:p w:rsidR="006B7425" w:rsidRDefault="006B7425" w:rsidP="006D0FF1">
      <w:pPr>
        <w:ind w:firstLineChars="200" w:firstLine="5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00450" cy="1714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25" w:rsidRDefault="006B7425" w:rsidP="006D0FF1">
      <w:pPr>
        <w:ind w:firstLineChars="200" w:firstLine="560"/>
        <w:rPr>
          <w:rFonts w:hint="eastAsia"/>
        </w:rPr>
      </w:pPr>
    </w:p>
    <w:p w:rsidR="00FE11F9" w:rsidRPr="006D0FF1" w:rsidRDefault="00FE11F9" w:rsidP="00FE11F9">
      <w:pPr>
        <w:rPr>
          <w:b/>
        </w:rPr>
      </w:pPr>
      <w:r>
        <w:rPr>
          <w:rFonts w:hint="eastAsia"/>
          <w:b/>
        </w:rPr>
        <w:lastRenderedPageBreak/>
        <w:t>5</w:t>
      </w:r>
      <w:r w:rsidRPr="006D0FF1">
        <w:rPr>
          <w:rFonts w:hint="eastAsia"/>
          <w:b/>
        </w:rPr>
        <w:t>.</w:t>
      </w:r>
      <w:r w:rsidR="006B7425">
        <w:rPr>
          <w:rFonts w:hint="eastAsia"/>
          <w:b/>
        </w:rPr>
        <w:t>印度</w:t>
      </w:r>
    </w:p>
    <w:p w:rsidR="00FE11F9" w:rsidRDefault="009651C8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CIL</w:t>
      </w:r>
      <w:r>
        <w:rPr>
          <w:rFonts w:hint="eastAsia"/>
        </w:rPr>
        <w:t>在市场中寻购一船</w:t>
      </w:r>
      <w:r>
        <w:rPr>
          <w:rFonts w:hint="eastAsia"/>
        </w:rPr>
        <w:t>8</w:t>
      </w:r>
      <w:r>
        <w:rPr>
          <w:rFonts w:hint="eastAsia"/>
        </w:rPr>
        <w:t>月份的硫磺</w:t>
      </w:r>
      <w:r w:rsidR="009B60C0">
        <w:rPr>
          <w:rFonts w:hint="eastAsia"/>
        </w:rPr>
        <w:t>。</w:t>
      </w:r>
    </w:p>
    <w:p w:rsidR="009651C8" w:rsidRDefault="009651C8" w:rsidP="006D0FF1">
      <w:pPr>
        <w:ind w:firstLineChars="200" w:firstLine="560"/>
      </w:pPr>
      <w:r>
        <w:rPr>
          <w:rFonts w:hint="eastAsia"/>
        </w:rPr>
        <w:t>Swiss Singapore</w:t>
      </w:r>
      <w:r>
        <w:rPr>
          <w:rFonts w:hint="eastAsia"/>
        </w:rPr>
        <w:t>出售了</w:t>
      </w:r>
      <w:r>
        <w:rPr>
          <w:rFonts w:hint="eastAsia"/>
        </w:rPr>
        <w:t>1</w:t>
      </w:r>
      <w:r>
        <w:rPr>
          <w:rFonts w:hint="eastAsia"/>
        </w:rPr>
        <w:t>万吨硫磺给</w:t>
      </w:r>
      <w:r>
        <w:rPr>
          <w:rFonts w:hint="eastAsia"/>
        </w:rPr>
        <w:t>Tata</w:t>
      </w:r>
      <w:r>
        <w:rPr>
          <w:rFonts w:hint="eastAsia"/>
        </w:rPr>
        <w:t>，价格在</w:t>
      </w:r>
      <w:r>
        <w:rPr>
          <w:rFonts w:hint="eastAsia"/>
        </w:rPr>
        <w:t>178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9B60C0" w:rsidRPr="006D0FF1" w:rsidRDefault="009B60C0" w:rsidP="009B60C0">
      <w:pPr>
        <w:rPr>
          <w:b/>
        </w:rPr>
      </w:pPr>
      <w:r>
        <w:rPr>
          <w:rFonts w:hint="eastAsia"/>
          <w:b/>
        </w:rPr>
        <w:t>6</w:t>
      </w:r>
      <w:r w:rsidRPr="006D0FF1">
        <w:rPr>
          <w:rFonts w:hint="eastAsia"/>
          <w:b/>
        </w:rPr>
        <w:t>.</w:t>
      </w:r>
      <w:r w:rsidR="00147589">
        <w:rPr>
          <w:rFonts w:hint="eastAsia"/>
          <w:b/>
        </w:rPr>
        <w:t>印度尼西亚</w:t>
      </w:r>
    </w:p>
    <w:p w:rsidR="009D534F" w:rsidRDefault="00147589" w:rsidP="006D0FF1">
      <w:pPr>
        <w:ind w:firstLineChars="200" w:firstLine="560"/>
      </w:pPr>
      <w:r>
        <w:rPr>
          <w:rFonts w:hint="eastAsia"/>
        </w:rPr>
        <w:t>Vale</w:t>
      </w:r>
      <w:r>
        <w:rPr>
          <w:rFonts w:hint="eastAsia"/>
        </w:rPr>
        <w:t>购买了</w:t>
      </w:r>
      <w:r>
        <w:rPr>
          <w:rFonts w:hint="eastAsia"/>
        </w:rPr>
        <w:t>5</w:t>
      </w:r>
      <w:r>
        <w:rPr>
          <w:rFonts w:hint="eastAsia"/>
        </w:rPr>
        <w:t>万吨颗粒硫磺，价格在</w:t>
      </w:r>
      <w:r>
        <w:rPr>
          <w:rFonts w:hint="eastAsia"/>
        </w:rPr>
        <w:t>160-162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月末从加利福尼亚装运</w:t>
      </w:r>
      <w:r w:rsidR="009D534F">
        <w:rPr>
          <w:rFonts w:hint="eastAsia"/>
        </w:rPr>
        <w:t>。</w:t>
      </w:r>
    </w:p>
    <w:p w:rsidR="009D534F" w:rsidRPr="006D0FF1" w:rsidRDefault="009D534F" w:rsidP="009D534F">
      <w:pPr>
        <w:rPr>
          <w:b/>
        </w:rPr>
      </w:pPr>
      <w:r>
        <w:rPr>
          <w:rFonts w:hint="eastAsia"/>
          <w:b/>
        </w:rPr>
        <w:t>7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美国</w:t>
      </w:r>
    </w:p>
    <w:p w:rsidR="009D534F" w:rsidRDefault="00147589" w:rsidP="006D0FF1">
      <w:pPr>
        <w:ind w:firstLineChars="200" w:firstLine="560"/>
      </w:pPr>
      <w:r>
        <w:rPr>
          <w:rFonts w:hint="eastAsia"/>
        </w:rPr>
        <w:t xml:space="preserve">Mosaic </w:t>
      </w:r>
      <w:r>
        <w:rPr>
          <w:rFonts w:hint="eastAsia"/>
        </w:rPr>
        <w:t>三季度液体硫磺合同价提升了</w:t>
      </w:r>
      <w:r>
        <w:rPr>
          <w:rFonts w:hint="eastAsia"/>
        </w:rPr>
        <w:t>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吨至</w:t>
      </w:r>
      <w:r>
        <w:rPr>
          <w:rFonts w:hint="eastAsia"/>
        </w:rPr>
        <w:t>137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="00251B20">
        <w:rPr>
          <w:rFonts w:hint="eastAsia"/>
        </w:rPr>
        <w:t>。</w:t>
      </w:r>
    </w:p>
    <w:p w:rsidR="00251B20" w:rsidRPr="006D0FF1" w:rsidRDefault="00251B20" w:rsidP="00251B20">
      <w:pPr>
        <w:rPr>
          <w:b/>
        </w:rPr>
      </w:pPr>
      <w:r>
        <w:rPr>
          <w:rFonts w:hint="eastAsia"/>
          <w:b/>
        </w:rPr>
        <w:t>8</w:t>
      </w:r>
      <w:r w:rsidRPr="006D0FF1">
        <w:rPr>
          <w:rFonts w:hint="eastAsia"/>
          <w:b/>
        </w:rPr>
        <w:t>.</w:t>
      </w:r>
      <w:r w:rsidR="00147589">
        <w:rPr>
          <w:rFonts w:hint="eastAsia"/>
          <w:b/>
        </w:rPr>
        <w:t>巴西</w:t>
      </w:r>
    </w:p>
    <w:p w:rsidR="00251B20" w:rsidRDefault="00147589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Vale</w:t>
      </w:r>
      <w:r>
        <w:rPr>
          <w:rFonts w:hint="eastAsia"/>
        </w:rPr>
        <w:t>与美国供应商就三季度合同达成一致，价格在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 w:rsidR="00251B20">
        <w:rPr>
          <w:rFonts w:hint="eastAsia"/>
        </w:rPr>
        <w:t>。</w:t>
      </w:r>
    </w:p>
    <w:p w:rsidR="00251B20" w:rsidRDefault="00147589" w:rsidP="006D0FF1">
      <w:pPr>
        <w:ind w:firstLineChars="200" w:firstLine="560"/>
      </w:pPr>
      <w:r>
        <w:rPr>
          <w:rFonts w:hint="eastAsia"/>
        </w:rPr>
        <w:t>巴西</w:t>
      </w:r>
      <w:r>
        <w:rPr>
          <w:rFonts w:hint="eastAsia"/>
        </w:rPr>
        <w:t>6</w:t>
      </w:r>
      <w:r>
        <w:rPr>
          <w:rFonts w:hint="eastAsia"/>
        </w:rPr>
        <w:t>月进口硫磺</w:t>
      </w:r>
      <w:r>
        <w:rPr>
          <w:rFonts w:hint="eastAsia"/>
        </w:rPr>
        <w:t>15.5592</w:t>
      </w:r>
      <w:r>
        <w:rPr>
          <w:rFonts w:hint="eastAsia"/>
        </w:rPr>
        <w:t>万吨，同比上升</w:t>
      </w:r>
      <w:r>
        <w:rPr>
          <w:rFonts w:hint="eastAsia"/>
        </w:rPr>
        <w:t>44%</w:t>
      </w:r>
      <w:r>
        <w:rPr>
          <w:rFonts w:hint="eastAsia"/>
        </w:rPr>
        <w:t>；</w:t>
      </w:r>
      <w:r>
        <w:rPr>
          <w:rFonts w:hint="eastAsia"/>
        </w:rPr>
        <w:t>1-6</w:t>
      </w:r>
      <w:r>
        <w:rPr>
          <w:rFonts w:hint="eastAsia"/>
        </w:rPr>
        <w:t>月累计进口硫磺</w:t>
      </w:r>
      <w:r>
        <w:rPr>
          <w:rFonts w:hint="eastAsia"/>
        </w:rPr>
        <w:t>95.4108</w:t>
      </w:r>
      <w:r>
        <w:rPr>
          <w:rFonts w:hint="eastAsia"/>
        </w:rPr>
        <w:t>万吨，同比上升</w:t>
      </w:r>
      <w:r>
        <w:rPr>
          <w:rFonts w:hint="eastAsia"/>
        </w:rPr>
        <w:t>5%</w:t>
      </w:r>
      <w:r>
        <w:rPr>
          <w:rFonts w:hint="eastAsia"/>
        </w:rPr>
        <w:t>。</w:t>
      </w:r>
    </w:p>
    <w:p w:rsidR="005434B3" w:rsidRPr="00DD6540" w:rsidRDefault="005434B3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六、硫磺卖方市场</w:t>
      </w:r>
    </w:p>
    <w:p w:rsidR="00190712" w:rsidRDefault="005434B3" w:rsidP="005434B3">
      <w:pPr>
        <w:rPr>
          <w:b/>
        </w:rPr>
      </w:pPr>
      <w:r w:rsidRPr="0008188D">
        <w:rPr>
          <w:rFonts w:hint="eastAsia"/>
          <w:b/>
        </w:rPr>
        <w:t>1.</w:t>
      </w:r>
      <w:r w:rsidR="00147589">
        <w:rPr>
          <w:rFonts w:hint="eastAsia"/>
          <w:b/>
        </w:rPr>
        <w:t>卡塔尔</w:t>
      </w:r>
    </w:p>
    <w:p w:rsidR="00125446" w:rsidRDefault="00147589" w:rsidP="005434B3">
      <w:pPr>
        <w:ind w:firstLineChars="200" w:firstLine="560"/>
      </w:pPr>
      <w:r>
        <w:rPr>
          <w:rFonts w:hint="eastAsia"/>
        </w:rPr>
        <w:t>Swiss Singapore</w:t>
      </w:r>
      <w:r>
        <w:rPr>
          <w:rFonts w:hint="eastAsia"/>
        </w:rPr>
        <w:t>赢得了</w:t>
      </w:r>
      <w:proofErr w:type="spellStart"/>
      <w:r>
        <w:rPr>
          <w:rFonts w:hint="eastAsia"/>
        </w:rPr>
        <w:t>Tasweeq</w:t>
      </w:r>
      <w:proofErr w:type="spellEnd"/>
      <w:r w:rsidR="001D5E06">
        <w:rPr>
          <w:rFonts w:hint="eastAsia"/>
        </w:rPr>
        <w:t xml:space="preserve"> 7</w:t>
      </w:r>
      <w:r w:rsidR="001D5E06">
        <w:rPr>
          <w:rFonts w:hint="eastAsia"/>
        </w:rPr>
        <w:t>月</w:t>
      </w:r>
      <w:r w:rsidR="001D5E06">
        <w:rPr>
          <w:rFonts w:hint="eastAsia"/>
        </w:rPr>
        <w:t>14</w:t>
      </w:r>
      <w:r w:rsidR="001D5E06">
        <w:rPr>
          <w:rFonts w:hint="eastAsia"/>
        </w:rPr>
        <w:t>日的</w:t>
      </w:r>
      <w:r w:rsidR="001D5E06">
        <w:rPr>
          <w:rFonts w:hint="eastAsia"/>
        </w:rPr>
        <w:t>3</w:t>
      </w:r>
      <w:r w:rsidR="001D5E06">
        <w:rPr>
          <w:rFonts w:hint="eastAsia"/>
        </w:rPr>
        <w:t>万吨硫磺的标购，价格在</w:t>
      </w:r>
      <w:r w:rsidR="001D5E06">
        <w:rPr>
          <w:rFonts w:hint="eastAsia"/>
        </w:rPr>
        <w:t>155</w:t>
      </w:r>
      <w:r w:rsidR="001D5E06">
        <w:rPr>
          <w:rFonts w:hint="eastAsia"/>
        </w:rPr>
        <w:t>美元</w:t>
      </w:r>
      <w:r w:rsidR="001D5E06">
        <w:rPr>
          <w:rFonts w:hint="eastAsia"/>
        </w:rPr>
        <w:t>/</w:t>
      </w:r>
      <w:r w:rsidR="001D5E06">
        <w:rPr>
          <w:rFonts w:hint="eastAsia"/>
        </w:rPr>
        <w:t>吨</w:t>
      </w:r>
      <w:r w:rsidR="001D5E06">
        <w:rPr>
          <w:rFonts w:hint="eastAsia"/>
        </w:rPr>
        <w:t>fob</w:t>
      </w:r>
      <w:r w:rsidR="004461DA">
        <w:rPr>
          <w:rFonts w:hint="eastAsia"/>
        </w:rPr>
        <w:t>。</w:t>
      </w:r>
    </w:p>
    <w:p w:rsidR="005434B3" w:rsidRPr="005434B3" w:rsidRDefault="005434B3" w:rsidP="005434B3">
      <w:pPr>
        <w:rPr>
          <w:b/>
        </w:rPr>
      </w:pPr>
      <w:r w:rsidRPr="005434B3">
        <w:rPr>
          <w:rFonts w:hint="eastAsia"/>
          <w:b/>
        </w:rPr>
        <w:t>2.</w:t>
      </w:r>
      <w:r w:rsidR="001D5E06">
        <w:rPr>
          <w:rFonts w:hint="eastAsia"/>
          <w:b/>
        </w:rPr>
        <w:t>沙特</w:t>
      </w:r>
    </w:p>
    <w:p w:rsidR="004461DA" w:rsidRDefault="001D5E06" w:rsidP="004461DA">
      <w:pPr>
        <w:ind w:firstLineChars="200" w:firstLine="560"/>
      </w:pP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公布其</w:t>
      </w:r>
      <w:r>
        <w:rPr>
          <w:rFonts w:hint="eastAsia"/>
        </w:rPr>
        <w:t>8</w:t>
      </w:r>
      <w:r>
        <w:rPr>
          <w:rFonts w:hint="eastAsia"/>
        </w:rPr>
        <w:t>月份价格在</w:t>
      </w:r>
      <w:r>
        <w:rPr>
          <w:rFonts w:hint="eastAsia"/>
        </w:rPr>
        <w:t>152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，环比上升</w:t>
      </w:r>
      <w:r>
        <w:rPr>
          <w:rFonts w:hint="eastAsia"/>
        </w:rPr>
        <w:t>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="00281B36">
        <w:rPr>
          <w:rFonts w:hint="eastAsia"/>
        </w:rPr>
        <w:t>。</w:t>
      </w:r>
    </w:p>
    <w:p w:rsidR="00C266E3" w:rsidRPr="00C266E3" w:rsidRDefault="00C266E3" w:rsidP="00C266E3">
      <w:pPr>
        <w:rPr>
          <w:b/>
        </w:rPr>
      </w:pPr>
      <w:r w:rsidRPr="00C266E3">
        <w:rPr>
          <w:rFonts w:hint="eastAsia"/>
          <w:b/>
        </w:rPr>
        <w:t>3.</w:t>
      </w:r>
      <w:r w:rsidR="001D5E06">
        <w:rPr>
          <w:rFonts w:hint="eastAsia"/>
          <w:b/>
        </w:rPr>
        <w:t>新加坡</w:t>
      </w:r>
    </w:p>
    <w:p w:rsidR="001D5E06" w:rsidRDefault="001D5E06" w:rsidP="00C266E3">
      <w:pPr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>新加坡</w:t>
      </w:r>
      <w:r>
        <w:rPr>
          <w:rFonts w:hint="eastAsia"/>
        </w:rPr>
        <w:t>5</w:t>
      </w:r>
      <w:r>
        <w:rPr>
          <w:rFonts w:hint="eastAsia"/>
        </w:rPr>
        <w:t>月份出口硫磺</w:t>
      </w:r>
      <w:r>
        <w:rPr>
          <w:rFonts w:hint="eastAsia"/>
        </w:rPr>
        <w:t>2.5961</w:t>
      </w:r>
      <w:r>
        <w:rPr>
          <w:rFonts w:hint="eastAsia"/>
        </w:rPr>
        <w:t>万吨，同比持平；</w:t>
      </w:r>
    </w:p>
    <w:p w:rsidR="004C047F" w:rsidRPr="00C266E3" w:rsidRDefault="001D5E06" w:rsidP="00C266E3">
      <w:pPr>
        <w:ind w:firstLineChars="200" w:firstLine="560"/>
      </w:pPr>
      <w:r>
        <w:rPr>
          <w:rFonts w:hint="eastAsia"/>
        </w:rPr>
        <w:t>1-5</w:t>
      </w:r>
      <w:r>
        <w:rPr>
          <w:rFonts w:hint="eastAsia"/>
        </w:rPr>
        <w:t>月累计出口硫磺</w:t>
      </w:r>
      <w:r>
        <w:rPr>
          <w:rFonts w:hint="eastAsia"/>
        </w:rPr>
        <w:t>15.2522</w:t>
      </w:r>
      <w:r>
        <w:rPr>
          <w:rFonts w:hint="eastAsia"/>
        </w:rPr>
        <w:t>万吨，同比上升</w:t>
      </w:r>
      <w:r>
        <w:rPr>
          <w:rFonts w:hint="eastAsia"/>
        </w:rPr>
        <w:t>16%</w:t>
      </w:r>
      <w:r>
        <w:rPr>
          <w:rFonts w:hint="eastAsia"/>
        </w:rPr>
        <w:t>；其中往中国出口硫磺</w:t>
      </w:r>
      <w:r>
        <w:rPr>
          <w:rFonts w:hint="eastAsia"/>
        </w:rPr>
        <w:t>1.1970</w:t>
      </w:r>
      <w:r>
        <w:rPr>
          <w:rFonts w:hint="eastAsia"/>
        </w:rPr>
        <w:t>万吨，去年和前年往中国都没有出口量。</w:t>
      </w:r>
    </w:p>
    <w:p w:rsidR="005434B3" w:rsidRPr="00C266E3" w:rsidRDefault="00C266E3" w:rsidP="00C266E3">
      <w:pPr>
        <w:rPr>
          <w:b/>
        </w:rPr>
      </w:pPr>
      <w:r w:rsidRPr="00C266E3">
        <w:rPr>
          <w:rFonts w:hint="eastAsia"/>
          <w:b/>
        </w:rPr>
        <w:t>4.</w:t>
      </w:r>
      <w:r w:rsidR="001D5E06">
        <w:rPr>
          <w:rFonts w:hint="eastAsia"/>
          <w:b/>
        </w:rPr>
        <w:t>台湾</w:t>
      </w:r>
    </w:p>
    <w:p w:rsidR="00C266E3" w:rsidRDefault="001D5E06" w:rsidP="00C266E3">
      <w:pPr>
        <w:ind w:firstLineChars="200" w:firstLine="560"/>
      </w:pPr>
      <w:r>
        <w:rPr>
          <w:rFonts w:hint="eastAsia"/>
        </w:rPr>
        <w:t>台湾</w:t>
      </w:r>
      <w:r>
        <w:rPr>
          <w:rFonts w:hint="eastAsia"/>
        </w:rPr>
        <w:t>1-5</w:t>
      </w:r>
      <w:r>
        <w:rPr>
          <w:rFonts w:hint="eastAsia"/>
        </w:rPr>
        <w:t>月出口硫磺</w:t>
      </w:r>
      <w:r>
        <w:rPr>
          <w:rFonts w:hint="eastAsia"/>
        </w:rPr>
        <w:t>13.2497</w:t>
      </w:r>
      <w:r>
        <w:rPr>
          <w:rFonts w:hint="eastAsia"/>
        </w:rPr>
        <w:t>万吨，同比上升</w:t>
      </w:r>
      <w:r>
        <w:rPr>
          <w:rFonts w:hint="eastAsia"/>
        </w:rPr>
        <w:t>6%</w:t>
      </w:r>
      <w:r>
        <w:rPr>
          <w:rFonts w:hint="eastAsia"/>
        </w:rPr>
        <w:t>。往中国出口</w:t>
      </w:r>
      <w:r>
        <w:rPr>
          <w:rFonts w:hint="eastAsia"/>
        </w:rPr>
        <w:t>6.6183</w:t>
      </w:r>
      <w:r>
        <w:rPr>
          <w:rFonts w:hint="eastAsia"/>
        </w:rPr>
        <w:t>万吨，去年同期为</w:t>
      </w:r>
      <w:r>
        <w:rPr>
          <w:rFonts w:hint="eastAsia"/>
        </w:rPr>
        <w:t>10.8698</w:t>
      </w:r>
      <w:r>
        <w:rPr>
          <w:rFonts w:hint="eastAsia"/>
        </w:rPr>
        <w:t>万吨</w:t>
      </w:r>
      <w:r w:rsidR="00C266E3">
        <w:rPr>
          <w:rFonts w:hint="eastAsia"/>
        </w:rPr>
        <w:t>。</w:t>
      </w:r>
    </w:p>
    <w:p w:rsidR="001F6434" w:rsidRPr="00C266E3" w:rsidRDefault="001F6434" w:rsidP="001F6434">
      <w:pPr>
        <w:rPr>
          <w:b/>
        </w:rPr>
      </w:pPr>
      <w:r>
        <w:rPr>
          <w:rFonts w:hint="eastAsia"/>
          <w:b/>
        </w:rPr>
        <w:t>5</w:t>
      </w:r>
      <w:r w:rsidRPr="00C266E3">
        <w:rPr>
          <w:rFonts w:hint="eastAsia"/>
          <w:b/>
        </w:rPr>
        <w:t>.</w:t>
      </w:r>
      <w:r w:rsidR="00281B36">
        <w:rPr>
          <w:rFonts w:hint="eastAsia"/>
          <w:b/>
        </w:rPr>
        <w:t>加拿大</w:t>
      </w:r>
    </w:p>
    <w:p w:rsidR="001F6434" w:rsidRDefault="001D5E06" w:rsidP="00C266E3">
      <w:pPr>
        <w:ind w:firstLineChars="200" w:firstLine="560"/>
      </w:pPr>
      <w:r>
        <w:rPr>
          <w:rFonts w:hint="eastAsia"/>
        </w:rPr>
        <w:t>加拿大</w:t>
      </w:r>
      <w:r>
        <w:rPr>
          <w:rFonts w:hint="eastAsia"/>
        </w:rPr>
        <w:t>2015</w:t>
      </w:r>
      <w:r>
        <w:rPr>
          <w:rFonts w:hint="eastAsia"/>
        </w:rPr>
        <w:t>年上半年出口硫磺</w:t>
      </w:r>
      <w:r>
        <w:rPr>
          <w:rFonts w:hint="eastAsia"/>
        </w:rPr>
        <w:t>135</w:t>
      </w:r>
      <w:r>
        <w:rPr>
          <w:rFonts w:hint="eastAsia"/>
        </w:rPr>
        <w:t>万吨，</w:t>
      </w:r>
      <w:r>
        <w:rPr>
          <w:rFonts w:hint="eastAsia"/>
        </w:rPr>
        <w:t>2014</w:t>
      </w:r>
      <w:r>
        <w:rPr>
          <w:rFonts w:hint="eastAsia"/>
        </w:rPr>
        <w:t>年全年出口</w:t>
      </w:r>
      <w:r>
        <w:rPr>
          <w:rFonts w:hint="eastAsia"/>
        </w:rPr>
        <w:t>244</w:t>
      </w:r>
      <w:r>
        <w:rPr>
          <w:rFonts w:hint="eastAsia"/>
        </w:rPr>
        <w:t>万吨</w:t>
      </w:r>
      <w:r w:rsidR="001F6434">
        <w:rPr>
          <w:rFonts w:hint="eastAsia"/>
        </w:rPr>
        <w:t>。</w:t>
      </w:r>
    </w:p>
    <w:p w:rsidR="00C266E3" w:rsidRPr="00DD6540" w:rsidRDefault="00C266E3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1D5E06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1318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1052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767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384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874</w:t>
            </w:r>
          </w:p>
        </w:tc>
      </w:tr>
      <w:tr w:rsidR="001D5E06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1389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1076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774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391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900</w:t>
            </w:r>
          </w:p>
        </w:tc>
      </w:tr>
      <w:tr w:rsidR="001D5E06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14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1394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1096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784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399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915</w:t>
            </w:r>
          </w:p>
        </w:tc>
      </w:tr>
      <w:tr w:rsidR="001D5E06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1462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1122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801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409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</w:pPr>
            <w:r>
              <w:rPr>
                <w:rFonts w:hint="eastAsia"/>
              </w:rPr>
              <w:t>951</w:t>
            </w:r>
          </w:p>
        </w:tc>
      </w:tr>
      <w:tr w:rsidR="001D5E06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16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Default="001D5E06" w:rsidP="006C254F">
            <w:pPr>
              <w:spacing w:line="220" w:lineRule="atLeast"/>
            </w:pPr>
            <w:r>
              <w:rPr>
                <w:rFonts w:hint="eastAsia"/>
              </w:rPr>
              <w:t>1611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Default="001D5E06" w:rsidP="006C254F">
            <w:pPr>
              <w:spacing w:line="220" w:lineRule="atLeast"/>
            </w:pPr>
            <w:r>
              <w:rPr>
                <w:rFonts w:hint="eastAsia"/>
              </w:rPr>
              <w:t>1149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Default="001D5E06" w:rsidP="006C254F">
            <w:pPr>
              <w:spacing w:line="220" w:lineRule="atLeast"/>
            </w:pPr>
            <w:r>
              <w:rPr>
                <w:rFonts w:hint="eastAsia"/>
              </w:rPr>
              <w:t>823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Default="001D5E06" w:rsidP="006C254F">
            <w:pPr>
              <w:spacing w:line="220" w:lineRule="atLeast"/>
            </w:pPr>
            <w:r>
              <w:rPr>
                <w:rFonts w:hint="eastAsia"/>
              </w:rPr>
              <w:t>417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06" w:rsidRDefault="001D5E06" w:rsidP="006C254F">
            <w:pPr>
              <w:spacing w:line="220" w:lineRule="atLeast"/>
            </w:pPr>
            <w:r>
              <w:rPr>
                <w:rFonts w:hint="eastAsia"/>
              </w:rPr>
              <w:t>1009</w:t>
            </w:r>
          </w:p>
        </w:tc>
      </w:tr>
    </w:tbl>
    <w:p w:rsidR="00C266E3" w:rsidRPr="00DD6540" w:rsidRDefault="00C266E3" w:rsidP="00FD0943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八、农业</w:t>
      </w:r>
      <w:r w:rsidRPr="00DD6540">
        <w:rPr>
          <w:rFonts w:hAnsi="宋体" w:hint="eastAsia"/>
          <w:b/>
          <w:sz w:val="30"/>
          <w:szCs w:val="30"/>
        </w:rPr>
        <w:t>/</w:t>
      </w:r>
      <w:r w:rsidRPr="00DD6540">
        <w:rPr>
          <w:rFonts w:hAnsi="宋体" w:hint="eastAsia"/>
          <w:b/>
          <w:sz w:val="30"/>
          <w:szCs w:val="30"/>
        </w:rPr>
        <w:t>农作物</w:t>
      </w:r>
    </w:p>
    <w:p w:rsidR="00C266E3" w:rsidRDefault="00C266E3" w:rsidP="00C266E3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662F2" w:rsidRPr="00212971" w:rsidTr="008A188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1D5E06" w:rsidRPr="00212971" w:rsidTr="008A188D"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1D5E06" w:rsidRPr="00212971" w:rsidTr="008A188D"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429.4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+13.2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440.2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450.4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378.2</w:t>
            </w:r>
          </w:p>
        </w:tc>
      </w:tr>
      <w:tr w:rsidR="001D5E06" w:rsidRPr="00212971" w:rsidTr="008A188D"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559.0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-9.2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579.0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593.0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538.0</w:t>
            </w:r>
          </w:p>
        </w:tc>
      </w:tr>
      <w:tr w:rsidR="001D5E06" w:rsidRPr="00212971" w:rsidTr="008A188D"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1016.2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+10.0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1016.0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1022.2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1121.4</w:t>
            </w:r>
          </w:p>
        </w:tc>
      </w:tr>
      <w:tr w:rsidR="001D5E06" w:rsidRPr="00212971" w:rsidTr="008A188D">
        <w:tc>
          <w:tcPr>
            <w:tcW w:w="1420" w:type="dxa"/>
          </w:tcPr>
          <w:p w:rsidR="001D5E06" w:rsidRPr="00212971" w:rsidRDefault="001D5E06" w:rsidP="006C254F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1106.0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+29.5</w:t>
            </w:r>
          </w:p>
        </w:tc>
        <w:tc>
          <w:tcPr>
            <w:tcW w:w="1420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1133.0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1160.0</w:t>
            </w:r>
          </w:p>
        </w:tc>
        <w:tc>
          <w:tcPr>
            <w:tcW w:w="1421" w:type="dxa"/>
            <w:vAlign w:val="center"/>
          </w:tcPr>
          <w:p w:rsidR="001D5E06" w:rsidRPr="00212971" w:rsidRDefault="001D5E06" w:rsidP="006C254F">
            <w:r>
              <w:rPr>
                <w:rFonts w:hint="eastAsia"/>
              </w:rPr>
              <w:t>1299.0</w:t>
            </w:r>
          </w:p>
        </w:tc>
      </w:tr>
    </w:tbl>
    <w:p w:rsidR="00C266E3" w:rsidRPr="0008188D" w:rsidRDefault="00C266E3" w:rsidP="00C266E3">
      <w:pPr>
        <w:ind w:firstLineChars="200" w:firstLine="560"/>
      </w:pPr>
    </w:p>
    <w:p w:rsidR="00C266E3" w:rsidRPr="00C266E3" w:rsidRDefault="00C266E3" w:rsidP="00C266E3">
      <w:pPr>
        <w:ind w:firstLineChars="200" w:firstLine="560"/>
      </w:pPr>
    </w:p>
    <w:sectPr w:rsidR="00C266E3" w:rsidRPr="00C266E3" w:rsidSect="00C2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E0F"/>
    <w:rsid w:val="00017BAD"/>
    <w:rsid w:val="00033C14"/>
    <w:rsid w:val="000C10F7"/>
    <w:rsid w:val="00124DFA"/>
    <w:rsid w:val="00125446"/>
    <w:rsid w:val="00147589"/>
    <w:rsid w:val="001704F0"/>
    <w:rsid w:val="00190712"/>
    <w:rsid w:val="001911E6"/>
    <w:rsid w:val="001C4DD0"/>
    <w:rsid w:val="001D5E06"/>
    <w:rsid w:val="001F6434"/>
    <w:rsid w:val="002352DD"/>
    <w:rsid w:val="0023672C"/>
    <w:rsid w:val="00251B20"/>
    <w:rsid w:val="00281B36"/>
    <w:rsid w:val="002C008D"/>
    <w:rsid w:val="002D2938"/>
    <w:rsid w:val="002D5285"/>
    <w:rsid w:val="002E22D5"/>
    <w:rsid w:val="00382DAA"/>
    <w:rsid w:val="00386A96"/>
    <w:rsid w:val="003B31B7"/>
    <w:rsid w:val="003D127C"/>
    <w:rsid w:val="00400887"/>
    <w:rsid w:val="004461DA"/>
    <w:rsid w:val="00483B1E"/>
    <w:rsid w:val="004C047F"/>
    <w:rsid w:val="005434B3"/>
    <w:rsid w:val="0058421A"/>
    <w:rsid w:val="005C548B"/>
    <w:rsid w:val="005D3003"/>
    <w:rsid w:val="006257A8"/>
    <w:rsid w:val="006B7425"/>
    <w:rsid w:val="006D0FF1"/>
    <w:rsid w:val="00720F84"/>
    <w:rsid w:val="007B1240"/>
    <w:rsid w:val="008701D2"/>
    <w:rsid w:val="008A309F"/>
    <w:rsid w:val="00917E0F"/>
    <w:rsid w:val="00947E81"/>
    <w:rsid w:val="009651C8"/>
    <w:rsid w:val="009B60C0"/>
    <w:rsid w:val="009D534F"/>
    <w:rsid w:val="00A253C3"/>
    <w:rsid w:val="00A347C6"/>
    <w:rsid w:val="00A63A20"/>
    <w:rsid w:val="00A85D88"/>
    <w:rsid w:val="00B03ECB"/>
    <w:rsid w:val="00B662F2"/>
    <w:rsid w:val="00BB5F1C"/>
    <w:rsid w:val="00BC33AB"/>
    <w:rsid w:val="00BE2A85"/>
    <w:rsid w:val="00C20F1C"/>
    <w:rsid w:val="00C21B81"/>
    <w:rsid w:val="00C266E3"/>
    <w:rsid w:val="00C367E7"/>
    <w:rsid w:val="00D00639"/>
    <w:rsid w:val="00DD6540"/>
    <w:rsid w:val="00DE632C"/>
    <w:rsid w:val="00DF7A06"/>
    <w:rsid w:val="00E1635B"/>
    <w:rsid w:val="00E90F0C"/>
    <w:rsid w:val="00EE0372"/>
    <w:rsid w:val="00F47949"/>
    <w:rsid w:val="00F56227"/>
    <w:rsid w:val="00F64E1B"/>
    <w:rsid w:val="00F7412C"/>
    <w:rsid w:val="00F76C4E"/>
    <w:rsid w:val="00FD0943"/>
    <w:rsid w:val="00FD66EE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32C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DE632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11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E1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dcterms:created xsi:type="dcterms:W3CDTF">2015-05-22T01:54:00Z</dcterms:created>
  <dcterms:modified xsi:type="dcterms:W3CDTF">2015-07-21T03:41:00Z</dcterms:modified>
</cp:coreProperties>
</file>